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00" w:lineRule="exact"/>
        <w:rPr>
          <w:rFonts w:ascii="仿宋_GB2312" w:hAnsi="仿宋" w:eastAsia="仿宋_GB2312" w:cs="仿宋_GB2312"/>
          <w:sz w:val="32"/>
          <w:szCs w:val="32"/>
        </w:rPr>
      </w:pPr>
      <w:bookmarkStart w:id="1" w:name="_GoBack"/>
      <w:bookmarkEnd w:id="1"/>
      <w:r>
        <w:rPr>
          <w:rFonts w:hint="eastAsia" w:ascii="黑体" w:hAnsi="宋体" w:eastAsia="黑体" w:cs="宋体"/>
          <w:sz w:val="32"/>
          <w:szCs w:val="32"/>
        </w:rPr>
        <w:t xml:space="preserve">附件  </w:t>
      </w:r>
    </w:p>
    <w:p>
      <w:pPr>
        <w:spacing w:line="500" w:lineRule="exact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 xml:space="preserve">        青岛市高层次人才分类目录</w:t>
      </w:r>
    </w:p>
    <w:p>
      <w:pPr>
        <w:shd w:val="clear" w:color="auto" w:fill="FFFFFF"/>
        <w:spacing w:line="500" w:lineRule="exact"/>
        <w:ind w:firstLine="643" w:firstLineChars="200"/>
        <w:rPr>
          <w:rFonts w:ascii="黑体" w:hAnsi="黑体" w:eastAsia="黑体" w:cs="黑体"/>
          <w:b/>
          <w:sz w:val="32"/>
          <w:szCs w:val="32"/>
        </w:rPr>
      </w:pPr>
    </w:p>
    <w:p>
      <w:pPr>
        <w:shd w:val="clear" w:color="auto" w:fill="FFFFFF"/>
        <w:spacing w:line="500" w:lineRule="exact"/>
        <w:ind w:firstLine="643" w:firstLineChars="2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一、A类人才</w:t>
      </w:r>
    </w:p>
    <w:p>
      <w:pPr>
        <w:spacing w:line="500" w:lineRule="exact"/>
        <w:ind w:firstLine="641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1.中国科学院院士、中国工程院院士（含外籍院士）；</w:t>
      </w:r>
    </w:p>
    <w:p>
      <w:pPr>
        <w:spacing w:line="500" w:lineRule="exact"/>
        <w:ind w:firstLine="641"/>
        <w:rPr>
          <w:rFonts w:ascii="仿宋_GB2312" w:hAnsi="仿宋" w:eastAsia="仿宋_GB2312" w:cs="宋体"/>
          <w:color w:val="000000"/>
          <w:sz w:val="28"/>
          <w:szCs w:val="28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2.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美国、英国、德国、法国、</w:t>
      </w:r>
      <w:r>
        <w:rPr>
          <w:rFonts w:hint="eastAsia" w:ascii="仿宋_GB2312" w:hAnsi="仿宋" w:eastAsia="仿宋_GB2312" w:cs="仿宋_GB2312"/>
          <w:sz w:val="32"/>
          <w:szCs w:val="32"/>
        </w:rPr>
        <w:t>日本、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意大利、加拿大</w:t>
      </w:r>
      <w:r>
        <w:rPr>
          <w:rFonts w:hint="eastAsia" w:ascii="仿宋_GB2312" w:hAnsi="仿宋" w:eastAsia="仿宋_GB2312" w:cs="仿宋_GB2312"/>
          <w:sz w:val="32"/>
          <w:szCs w:val="32"/>
        </w:rPr>
        <w:t>、瑞典、瑞士、荷兰、澳大利亚、俄罗斯、乌克兰、印度、韩国等国家的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科学院院士、工程院院士或国家最高学术权威机构会员</w:t>
      </w:r>
      <w:r>
        <w:rPr>
          <w:rFonts w:hint="eastAsia" w:ascii="仿宋_GB2312" w:hAnsi="仿宋" w:eastAsia="仿宋_GB2312" w:cs="宋体"/>
          <w:color w:val="000000"/>
          <w:sz w:val="28"/>
          <w:szCs w:val="28"/>
        </w:rPr>
        <w:t>。</w:t>
      </w:r>
    </w:p>
    <w:p>
      <w:pPr>
        <w:spacing w:line="500" w:lineRule="exact"/>
        <w:ind w:firstLine="641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</w:t>
      </w:r>
      <w:r>
        <w:rPr>
          <w:rFonts w:hint="eastAsia" w:ascii="仿宋_GB2312" w:hAnsi="仿宋" w:eastAsia="仿宋_GB2312" w:cs="仿宋_GB2312"/>
          <w:sz w:val="32"/>
          <w:szCs w:val="32"/>
        </w:rPr>
        <w:t>中国国家最高科学技术奖获得者；</w:t>
      </w:r>
    </w:p>
    <w:p>
      <w:pPr>
        <w:spacing w:line="500" w:lineRule="exact"/>
        <w:ind w:firstLine="641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4.诺贝尔奖（物理、化学、生理或医学）、格拉芙奖、沃尔夫奖、泰勒奖、菲尔兹奖、维特勒森奖、拉斯克奖、图灵奖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等</w:t>
      </w:r>
      <w:r>
        <w:rPr>
          <w:rFonts w:hint="eastAsia" w:ascii="仿宋_GB2312" w:hAnsi="仿宋" w:eastAsia="仿宋_GB2312" w:cs="仿宋_GB2312"/>
          <w:sz w:val="32"/>
          <w:szCs w:val="32"/>
        </w:rPr>
        <w:t>国际知名重要科学技术奖项获得者；</w:t>
      </w:r>
    </w:p>
    <w:p>
      <w:pPr>
        <w:spacing w:line="500" w:lineRule="exact"/>
        <w:ind w:firstLine="641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Arial"/>
          <w:color w:val="414141"/>
          <w:sz w:val="32"/>
          <w:szCs w:val="32"/>
        </w:rPr>
        <w:t>5.</w:t>
      </w:r>
      <w:r>
        <w:rPr>
          <w:rFonts w:hint="eastAsia" w:ascii="仿宋_GB2312" w:hAnsi="仿宋" w:eastAsia="仿宋_GB2312" w:cs="Arial"/>
          <w:sz w:val="32"/>
          <w:szCs w:val="32"/>
        </w:rPr>
        <w:t>国际著名学术组织的主席副主席；全球自然指数（Nature Index）最新排名前100位的高校与科研院所的校长（院长、所长）;</w:t>
      </w:r>
      <w:r>
        <w:rPr>
          <w:rFonts w:hint="eastAsia" w:ascii="仿宋_GB2312" w:hAnsi="仿宋" w:eastAsia="仿宋_GB2312" w:cs="仿宋_GB2312"/>
          <w:sz w:val="32"/>
          <w:szCs w:val="32"/>
        </w:rPr>
        <w:t>担任</w:t>
      </w:r>
      <w:r>
        <w:rPr>
          <w:rFonts w:hint="eastAsia" w:ascii="仿宋_GB2312" w:hAnsi="仿宋" w:eastAsia="仿宋_GB2312"/>
          <w:sz w:val="32"/>
          <w:szCs w:val="32"/>
        </w:rPr>
        <w:t>世界500强企业总部首席执行官或首席技术官；</w:t>
      </w:r>
    </w:p>
    <w:p>
      <w:pPr>
        <w:spacing w:line="500" w:lineRule="exact"/>
        <w:ind w:firstLine="641"/>
        <w:rPr>
          <w:rFonts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</w:rPr>
        <w:t>6.国家“千人计划”顶尖人才与创新团队项目人选；国家“万人计划”杰出人才人选；</w:t>
      </w:r>
    </w:p>
    <w:p>
      <w:pPr>
        <w:spacing w:line="500" w:lineRule="exact"/>
        <w:ind w:firstLine="641"/>
        <w:rPr>
          <w:rFonts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7.省“一事一议”办法引进的杰出人才。</w:t>
      </w:r>
    </w:p>
    <w:p>
      <w:pPr>
        <w:spacing w:line="500" w:lineRule="exact"/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</w:t>
      </w:r>
      <w:r>
        <w:rPr>
          <w:rFonts w:hint="eastAsia" w:ascii="黑体" w:hAnsi="黑体" w:eastAsia="黑体" w:cs="仿宋_GB2312"/>
          <w:sz w:val="32"/>
          <w:szCs w:val="32"/>
        </w:rPr>
        <w:t>、</w:t>
      </w:r>
      <w:r>
        <w:rPr>
          <w:rFonts w:hint="eastAsia" w:ascii="黑体" w:hAnsi="黑体" w:eastAsia="黑体" w:cs="宋体"/>
          <w:sz w:val="32"/>
          <w:szCs w:val="32"/>
        </w:rPr>
        <w:t>B类人才</w:t>
      </w:r>
    </w:p>
    <w:p>
      <w:pPr>
        <w:spacing w:line="500" w:lineRule="exact"/>
        <w:ind w:firstLine="641"/>
        <w:rPr>
          <w:rFonts w:ascii="仿宋_GB2312" w:hAnsi="仿宋" w:eastAsia="仿宋_GB2312" w:cs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b/>
          <w:sz w:val="32"/>
          <w:szCs w:val="32"/>
        </w:rPr>
        <w:t>.重点人才工程入选者：</w:t>
      </w:r>
    </w:p>
    <w:p>
      <w:pPr>
        <w:spacing w:line="500" w:lineRule="exact"/>
        <w:ind w:firstLine="641"/>
        <w:rPr>
          <w:rFonts w:ascii="仿宋_GB2312" w:hAnsi="仿宋" w:eastAsia="仿宋_GB2312" w:cs="Arial"/>
          <w:spacing w:val="-8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</w:rPr>
        <w:t>国家“千人计划”创新人才长期项目、创业人才项目、外国专家项目、文化艺术人才长期项目等入选者；国家“万人计划”领军人才；</w:t>
      </w:r>
      <w:r>
        <w:rPr>
          <w:rFonts w:hint="eastAsia" w:ascii="仿宋_GB2312" w:hAnsi="仿宋" w:eastAsia="仿宋_GB2312" w:cs="Arial"/>
          <w:color w:val="000000"/>
          <w:sz w:val="32"/>
          <w:szCs w:val="32"/>
        </w:rPr>
        <w:t>“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百千万人才工程</w:t>
      </w:r>
      <w:r>
        <w:rPr>
          <w:rFonts w:hint="eastAsia" w:ascii="仿宋_GB2312" w:hAnsi="仿宋" w:eastAsia="仿宋_GB2312" w:cs="Arial"/>
          <w:color w:val="000000"/>
          <w:sz w:val="32"/>
          <w:szCs w:val="32"/>
        </w:rPr>
        <w:t>”国家级人选；</w:t>
      </w:r>
      <w:r>
        <w:rPr>
          <w:rFonts w:hint="eastAsia" w:ascii="仿宋_GB2312" w:hAnsi="仿宋" w:eastAsia="仿宋_GB2312" w:cs="Arial"/>
          <w:sz w:val="32"/>
          <w:szCs w:val="32"/>
        </w:rPr>
        <w:t>中科院率先行动“百人计划”学术帅才；</w:t>
      </w:r>
      <w:r>
        <w:rPr>
          <w:rFonts w:hint="eastAsia" w:ascii="仿宋_GB2312" w:hAnsi="仿宋" w:eastAsia="仿宋_GB2312" w:cs="仿宋_GB2312"/>
          <w:sz w:val="32"/>
          <w:szCs w:val="32"/>
        </w:rPr>
        <w:t>国家创新人才推进计划科学家工作室首席科学家；</w:t>
      </w:r>
      <w:r>
        <w:rPr>
          <w:rFonts w:hint="eastAsia" w:ascii="仿宋_GB2312" w:hAnsi="仿宋" w:eastAsia="仿宋_GB2312" w:cs="Arial"/>
          <w:sz w:val="32"/>
          <w:szCs w:val="32"/>
        </w:rPr>
        <w:t>“长江学者”；省“泰</w:t>
      </w:r>
      <w:r>
        <w:rPr>
          <w:rFonts w:hint="eastAsia" w:ascii="仿宋_GB2312" w:hAnsi="仿宋" w:eastAsia="仿宋_GB2312" w:cs="Arial"/>
          <w:spacing w:val="-8"/>
          <w:sz w:val="32"/>
          <w:szCs w:val="32"/>
        </w:rPr>
        <w:t>山学者攀登计划专家”；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山东省 “一事一议”办法引进的领军人才</w:t>
      </w:r>
      <w:r>
        <w:rPr>
          <w:rFonts w:hint="eastAsia" w:ascii="仿宋_GB2312" w:hAnsi="仿宋" w:eastAsia="仿宋_GB2312" w:cs="宋体"/>
          <w:sz w:val="32"/>
          <w:szCs w:val="32"/>
        </w:rPr>
        <w:t>。</w:t>
      </w:r>
    </w:p>
    <w:p>
      <w:pPr>
        <w:shd w:val="clear" w:color="auto" w:fill="FFFFFF"/>
        <w:spacing w:line="500" w:lineRule="exact"/>
        <w:ind w:firstLine="63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 xml:space="preserve"> 2.获得以下称号者：</w:t>
      </w:r>
    </w:p>
    <w:p>
      <w:pPr>
        <w:shd w:val="clear" w:color="auto" w:fill="FFFFFF"/>
        <w:spacing w:line="500" w:lineRule="exact"/>
        <w:ind w:firstLine="63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）中国社会科学院学部委员、荣誉学部委员；</w:t>
      </w:r>
    </w:p>
    <w:p>
      <w:pPr>
        <w:shd w:val="clear" w:color="auto" w:fill="FFFFFF"/>
        <w:spacing w:line="500" w:lineRule="exact"/>
        <w:ind w:firstLine="63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）全国杰出专业技术人才；国家有突出贡献的中青年专家</w:t>
      </w:r>
      <w:r>
        <w:rPr>
          <w:rFonts w:hint="eastAsia" w:ascii="仿宋_GB2312" w:hAnsi="仿宋" w:eastAsia="仿宋_GB2312" w:cs="Arial"/>
          <w:sz w:val="32"/>
          <w:szCs w:val="32"/>
        </w:rPr>
        <w:t>；</w:t>
      </w:r>
      <w:r>
        <w:rPr>
          <w:rFonts w:hint="eastAsia" w:ascii="仿宋_GB2312" w:hAnsi="仿宋" w:eastAsia="仿宋_GB2312" w:cs="宋体"/>
          <w:sz w:val="32"/>
          <w:szCs w:val="32"/>
        </w:rPr>
        <w:t>齐鲁杰出人才奖；</w:t>
      </w:r>
    </w:p>
    <w:p>
      <w:pPr>
        <w:shd w:val="clear" w:color="auto" w:fill="FFFFFF"/>
        <w:spacing w:line="500" w:lineRule="exact"/>
        <w:ind w:firstLine="63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仿宋_GB2312"/>
          <w:spacing w:val="-6"/>
          <w:sz w:val="32"/>
          <w:szCs w:val="32"/>
        </w:rPr>
        <w:t>（3）</w:t>
      </w:r>
      <w:r>
        <w:rPr>
          <w:rFonts w:hint="eastAsia" w:ascii="仿宋_GB2312" w:hAnsi="仿宋" w:eastAsia="仿宋_GB2312" w:cs="仿宋_GB2312"/>
          <w:sz w:val="32"/>
          <w:szCs w:val="32"/>
        </w:rPr>
        <w:t>全国专业标准化技术委员会主任委员；国际标准化组织（ISO）标样委员会委员；</w:t>
      </w:r>
    </w:p>
    <w:p>
      <w:pPr>
        <w:shd w:val="clear" w:color="auto" w:fill="FFFFFF"/>
        <w:spacing w:line="500" w:lineRule="exact"/>
        <w:ind w:firstLine="63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（4）</w:t>
      </w:r>
      <w:r>
        <w:rPr>
          <w:rFonts w:hint="eastAsia" w:ascii="仿宋_GB2312" w:hAnsi="仿宋" w:eastAsia="仿宋_GB2312"/>
          <w:sz w:val="32"/>
          <w:szCs w:val="32"/>
        </w:rPr>
        <w:t>全国宣传文化系统文化名家暨“四个一批”人才</w:t>
      </w:r>
      <w:r>
        <w:rPr>
          <w:rFonts w:hint="eastAsia" w:ascii="仿宋_GB2312" w:hAnsi="仿宋" w:eastAsia="仿宋_GB2312" w:cs="仿宋_GB2312"/>
          <w:sz w:val="32"/>
          <w:szCs w:val="32"/>
        </w:rPr>
        <w:t>；齐鲁文化名家；</w:t>
      </w:r>
    </w:p>
    <w:p>
      <w:pPr>
        <w:spacing w:line="500" w:lineRule="exact"/>
        <w:ind w:firstLine="660"/>
        <w:rPr>
          <w:rFonts w:ascii="仿宋_GB2312" w:hAnsi="仿宋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（5）</w:t>
      </w:r>
      <w:r>
        <w:rPr>
          <w:rFonts w:hint="eastAsia" w:ascii="仿宋_GB2312" w:hAnsi="仿宋" w:eastAsia="仿宋_GB2312" w:cs="仿宋_GB2312"/>
          <w:spacing w:val="-6"/>
          <w:sz w:val="32"/>
          <w:szCs w:val="32"/>
        </w:rPr>
        <w:t>国医大师；全国工程勘察设计大师；中国工艺美术大师；</w:t>
      </w:r>
    </w:p>
    <w:p>
      <w:pPr>
        <w:spacing w:line="500" w:lineRule="exact"/>
        <w:ind w:firstLine="66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（6）“</w:t>
      </w:r>
      <w:r>
        <w:rPr>
          <w:rFonts w:hint="eastAsia" w:ascii="仿宋_GB2312" w:hAnsi="仿宋" w:eastAsia="仿宋_GB2312" w:cs="仿宋_GB2312"/>
          <w:sz w:val="32"/>
          <w:szCs w:val="32"/>
        </w:rPr>
        <w:t>中华技能大奖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”； </w:t>
      </w:r>
    </w:p>
    <w:p>
      <w:pPr>
        <w:spacing w:line="500" w:lineRule="exact"/>
        <w:ind w:firstLine="660"/>
        <w:rPr>
          <w:rFonts w:ascii="仿宋_GB2312" w:hAnsi="仿宋" w:eastAsia="仿宋_GB2312" w:cs="仿宋_GB2312"/>
          <w:color w:val="FF0000"/>
          <w:sz w:val="32"/>
          <w:szCs w:val="32"/>
          <w:u w:val="single"/>
        </w:rPr>
      </w:pPr>
      <w:r>
        <w:rPr>
          <w:rFonts w:hint="eastAsia" w:ascii="仿宋_GB2312" w:hAnsi="仿宋" w:eastAsia="仿宋_GB2312" w:cs="宋体"/>
          <w:sz w:val="32"/>
          <w:szCs w:val="32"/>
        </w:rPr>
        <w:t>（7）中国政府“友谊奖”。</w:t>
      </w:r>
    </w:p>
    <w:p>
      <w:pPr>
        <w:shd w:val="clear" w:color="auto" w:fill="FFFFFF"/>
        <w:spacing w:line="500" w:lineRule="exact"/>
        <w:ind w:firstLine="63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 xml:space="preserve"> 3.近</w:t>
      </w:r>
      <w:r>
        <w:rPr>
          <w:rFonts w:hint="eastAsia" w:ascii="仿宋" w:hAnsi="仿宋" w:eastAsia="仿宋"/>
          <w:b/>
          <w:sz w:val="32"/>
          <w:szCs w:val="32"/>
        </w:rPr>
        <w:t>5</w:t>
      </w:r>
      <w:r>
        <w:rPr>
          <w:rFonts w:hint="eastAsia" w:ascii="仿宋" w:hAnsi="仿宋" w:eastAsia="仿宋" w:cs="仿宋_GB2312"/>
          <w:b/>
          <w:sz w:val="32"/>
          <w:szCs w:val="32"/>
        </w:rPr>
        <w:t>年，以下奖项获得者：</w:t>
      </w:r>
    </w:p>
    <w:p>
      <w:pPr>
        <w:spacing w:line="500" w:lineRule="exact"/>
        <w:ind w:firstLine="641"/>
        <w:rPr>
          <w:rFonts w:ascii="仿宋_GB2312" w:hAnsi="仿宋" w:eastAsia="仿宋_GB2312" w:cs="宋体"/>
          <w:spacing w:val="-6"/>
          <w:sz w:val="32"/>
          <w:szCs w:val="32"/>
          <w:u w:val="single"/>
          <w:bdr w:val="single" w:color="auto" w:sz="4" w:space="0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）国家自然科学奖、技术发明奖一等奖，国家科技进步特等奖，国际科学技术合作奖；国家自然科学奖、技术发明奖二</w:t>
      </w:r>
      <w:r>
        <w:rPr>
          <w:rFonts w:hint="eastAsia" w:ascii="仿宋_GB2312" w:hAnsi="仿宋" w:eastAsia="仿宋_GB2312" w:cs="仿宋_GB2312"/>
          <w:spacing w:val="-6"/>
          <w:sz w:val="32"/>
          <w:szCs w:val="32"/>
        </w:rPr>
        <w:t>等奖前</w:t>
      </w:r>
      <w:r>
        <w:rPr>
          <w:rFonts w:hint="eastAsia" w:ascii="仿宋_GB2312" w:hAnsi="仿宋" w:eastAsia="仿宋_GB2312" w:cs="仿宋_GB2312"/>
          <w:b/>
          <w:spacing w:val="-6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spacing w:val="-6"/>
          <w:sz w:val="32"/>
          <w:szCs w:val="32"/>
        </w:rPr>
        <w:t>名，国家科技进步一等奖前</w:t>
      </w:r>
      <w:r>
        <w:rPr>
          <w:rFonts w:hint="eastAsia" w:ascii="仿宋_GB2312" w:hAnsi="仿宋" w:eastAsia="仿宋_GB2312" w:cs="仿宋_GB2312"/>
          <w:b/>
          <w:spacing w:val="-6"/>
          <w:sz w:val="32"/>
          <w:szCs w:val="32"/>
        </w:rPr>
        <w:t>5</w:t>
      </w:r>
      <w:r>
        <w:rPr>
          <w:rFonts w:hint="eastAsia" w:ascii="仿宋_GB2312" w:hAnsi="仿宋" w:eastAsia="仿宋_GB2312" w:cs="仿宋_GB2312"/>
          <w:spacing w:val="-6"/>
          <w:sz w:val="32"/>
          <w:szCs w:val="32"/>
        </w:rPr>
        <w:t>名；</w:t>
      </w:r>
    </w:p>
    <w:p>
      <w:pPr>
        <w:spacing w:line="500" w:lineRule="exact"/>
        <w:ind w:firstLine="66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）省（市）最高科学技术奖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； </w:t>
      </w:r>
    </w:p>
    <w:p>
      <w:pPr>
        <w:spacing w:line="500" w:lineRule="exact"/>
        <w:ind w:firstLine="66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（3）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全国创新争先奖;</w:t>
      </w:r>
      <w:r>
        <w:rPr>
          <w:rFonts w:hint="eastAsia" w:ascii="仿宋_GB2312" w:hAnsi="仿宋" w:eastAsia="仿宋_GB2312" w:cs="仿宋_GB2312"/>
          <w:sz w:val="32"/>
          <w:szCs w:val="32"/>
        </w:rPr>
        <w:t>中国青年科技奖；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中国青年科学家奖；何</w:t>
      </w:r>
      <w:r>
        <w:rPr>
          <w:rFonts w:hint="eastAsia" w:ascii="仿宋_GB2312" w:hAnsi="仿宋" w:eastAsia="仿宋_GB2312" w:cs="仿宋_GB2312"/>
          <w:sz w:val="32"/>
          <w:szCs w:val="32"/>
        </w:rPr>
        <w:t>梁何利基金科学与技术奖前</w:t>
      </w: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位主要完成人；</w:t>
      </w:r>
    </w:p>
    <w:p>
      <w:pPr>
        <w:shd w:val="clear" w:color="auto" w:fill="FFFFFF"/>
        <w:spacing w:line="500" w:lineRule="exact"/>
        <w:ind w:firstLine="63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（4）世界知识产权组织版权创意金奖人物奖；中国专利金奖前</w:t>
      </w: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名，中国外观设计金奖（须为专利发明人或设计人）；孙冶方经济科学奖著作奖、论文奖前</w:t>
      </w: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位主要完成人；</w:t>
      </w:r>
    </w:p>
    <w:p>
      <w:pPr>
        <w:spacing w:line="500" w:lineRule="exact"/>
        <w:ind w:firstLine="66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）国家级教学成果奖特等奖前</w:t>
      </w:r>
      <w:r>
        <w:rPr>
          <w:rFonts w:hint="eastAsia"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位主要完成人；</w:t>
      </w:r>
    </w:p>
    <w:p>
      <w:pPr>
        <w:spacing w:line="500" w:lineRule="exact"/>
        <w:ind w:firstLine="66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</w:rPr>
        <w:t>）茅盾文学奖；鲁迅文学奖；曹禺戏剧文学奖；老舍文学奖；</w:t>
      </w:r>
    </w:p>
    <w:p>
      <w:pPr>
        <w:spacing w:line="500" w:lineRule="exact"/>
        <w:ind w:firstLine="66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7）</w:t>
      </w:r>
      <w:r>
        <w:rPr>
          <w:rFonts w:hint="eastAsia" w:ascii="仿宋_GB2312" w:hAnsi="仿宋" w:eastAsia="仿宋_GB2312" w:cs="宋体"/>
          <w:sz w:val="32"/>
          <w:szCs w:val="32"/>
        </w:rPr>
        <w:t>国际著名电影、电视、戏剧奖，著名音乐奖中最高级别个人奖项；</w:t>
      </w:r>
    </w:p>
    <w:p>
      <w:pPr>
        <w:shd w:val="clear" w:color="auto" w:fill="FFFFFF"/>
        <w:spacing w:line="50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8</w:t>
      </w:r>
      <w:r>
        <w:rPr>
          <w:rFonts w:hint="eastAsia" w:ascii="仿宋_GB2312" w:hAnsi="仿宋" w:eastAsia="仿宋_GB2312" w:cs="仿宋_GB2312"/>
          <w:sz w:val="32"/>
          <w:szCs w:val="32"/>
        </w:rPr>
        <w:t>）</w:t>
      </w:r>
      <w:r>
        <w:rPr>
          <w:rFonts w:hint="eastAsia" w:ascii="仿宋_GB2312" w:hAnsi="仿宋" w:eastAsia="仿宋_GB2312" w:cs="仿宋_GB2312"/>
          <w:spacing w:val="-12"/>
          <w:sz w:val="32"/>
          <w:szCs w:val="32"/>
        </w:rPr>
        <w:t>吴阶平医学奖；中华医学科技奖一等奖前2位主要完成人；</w:t>
      </w:r>
    </w:p>
    <w:p>
      <w:pPr>
        <w:spacing w:line="500" w:lineRule="exact"/>
        <w:ind w:firstLine="66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pacing w:val="-12"/>
          <w:sz w:val="32"/>
          <w:szCs w:val="32"/>
        </w:rPr>
        <w:t>（</w:t>
      </w:r>
      <w:r>
        <w:rPr>
          <w:rFonts w:hint="eastAsia" w:ascii="仿宋_GB2312" w:hAnsi="仿宋" w:eastAsia="仿宋_GB2312"/>
          <w:spacing w:val="-12"/>
          <w:sz w:val="32"/>
          <w:szCs w:val="32"/>
        </w:rPr>
        <w:t>9</w:t>
      </w:r>
      <w:r>
        <w:rPr>
          <w:rFonts w:hint="eastAsia" w:ascii="仿宋_GB2312" w:hAnsi="仿宋" w:eastAsia="仿宋_GB2312" w:cs="仿宋_GB2312"/>
          <w:spacing w:val="-12"/>
          <w:sz w:val="32"/>
          <w:szCs w:val="32"/>
        </w:rPr>
        <w:t>）</w:t>
      </w:r>
      <w:r>
        <w:rPr>
          <w:rFonts w:hint="eastAsia" w:ascii="仿宋_GB2312" w:hAnsi="仿宋" w:eastAsia="仿宋_GB2312" w:cs="仿宋_GB2312"/>
          <w:sz w:val="32"/>
          <w:szCs w:val="32"/>
        </w:rPr>
        <w:t>中华农业英才奖；</w:t>
      </w:r>
    </w:p>
    <w:p>
      <w:pPr>
        <w:spacing w:line="500" w:lineRule="exact"/>
        <w:ind w:firstLine="660"/>
        <w:rPr>
          <w:rFonts w:ascii="仿宋_GB2312" w:hAnsi="仿宋" w:eastAsia="仿宋_GB2312"/>
          <w:spacing w:val="-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（10）世界技能大赛金牌。</w:t>
      </w:r>
    </w:p>
    <w:p>
      <w:pPr>
        <w:spacing w:line="500" w:lineRule="exact"/>
        <w:ind w:firstLine="645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 xml:space="preserve"> 4.近</w:t>
      </w:r>
      <w:r>
        <w:rPr>
          <w:rFonts w:hint="eastAsia" w:ascii="仿宋" w:hAnsi="仿宋" w:eastAsia="仿宋"/>
          <w:b/>
          <w:sz w:val="32"/>
          <w:szCs w:val="32"/>
        </w:rPr>
        <w:t>5</w:t>
      </w:r>
      <w:r>
        <w:rPr>
          <w:rFonts w:hint="eastAsia" w:ascii="仿宋" w:hAnsi="仿宋" w:eastAsia="仿宋" w:cs="仿宋_GB2312"/>
          <w:b/>
          <w:sz w:val="32"/>
          <w:szCs w:val="32"/>
        </w:rPr>
        <w:t>年，以下成果获得者：</w:t>
      </w:r>
    </w:p>
    <w:p>
      <w:pPr>
        <w:spacing w:line="500" w:lineRule="exact"/>
        <w:ind w:firstLine="66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）国家科技重大专项、国家重点研发计划项目主要负责人；国家科技支撑（攻关）计划项目主要负责人；国家社会科学基金重大项目首席专家；</w:t>
      </w:r>
    </w:p>
    <w:p>
      <w:pPr>
        <w:spacing w:line="500" w:lineRule="exact"/>
        <w:ind w:firstLine="66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）</w:t>
      </w:r>
      <w:r>
        <w:rPr>
          <w:rFonts w:hint="eastAsia" w:ascii="仿宋_GB2312" w:hAnsi="仿宋" w:eastAsia="仿宋_GB2312" w:cs="宋体"/>
          <w:sz w:val="32"/>
          <w:szCs w:val="32"/>
        </w:rPr>
        <w:t>国家自然科学基金“</w:t>
      </w:r>
      <w:r>
        <w:rPr>
          <w:rFonts w:hint="eastAsia" w:ascii="仿宋_GB2312" w:hAnsi="仿宋" w:eastAsia="仿宋_GB2312" w:cs="Arial"/>
          <w:sz w:val="32"/>
          <w:szCs w:val="32"/>
        </w:rPr>
        <w:t>国家杰出青年科学基金”、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重大项目基金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”、</w:t>
      </w:r>
      <w:r>
        <w:rPr>
          <w:rFonts w:hint="eastAsia" w:ascii="仿宋_GB2312" w:hAnsi="仿宋" w:eastAsia="仿宋_GB2312"/>
          <w:sz w:val="32"/>
          <w:szCs w:val="32"/>
        </w:rPr>
        <w:t>“创新研究群体项目”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资助的</w:t>
      </w:r>
      <w:r>
        <w:rPr>
          <w:rFonts w:hint="eastAsia" w:ascii="仿宋_GB2312" w:hAnsi="仿宋" w:eastAsia="仿宋_GB2312" w:cs="仿宋_GB2312"/>
          <w:sz w:val="32"/>
          <w:szCs w:val="32"/>
        </w:rPr>
        <w:t>项目主持人，完成该基金所资助课题研究，且取得国家自然科学基金委员会资助项目结题通知者；</w:t>
      </w:r>
    </w:p>
    <w:p>
      <w:pPr>
        <w:spacing w:line="500" w:lineRule="exact"/>
        <w:ind w:firstLine="66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）</w:t>
      </w:r>
      <w:r>
        <w:rPr>
          <w:rFonts w:hint="eastAsia" w:ascii="仿宋_GB2312" w:hAnsi="仿宋" w:eastAsia="仿宋_GB2312" w:cs="宋体"/>
          <w:sz w:val="32"/>
          <w:szCs w:val="32"/>
        </w:rPr>
        <w:t>国际著名金融机构、国际著名会计师事务所、国际著名投资机构的首席类负责人；</w:t>
      </w:r>
    </w:p>
    <w:p>
      <w:pPr>
        <w:spacing w:line="500" w:lineRule="exact"/>
        <w:ind w:firstLine="640" w:firstLineChars="200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4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）</w:t>
      </w:r>
      <w:r>
        <w:rPr>
          <w:rFonts w:hint="eastAsia" w:ascii="仿宋_GB2312" w:hAnsi="仿宋" w:eastAsia="仿宋_GB2312" w:cs="宋体"/>
          <w:sz w:val="32"/>
          <w:szCs w:val="32"/>
        </w:rPr>
        <w:t>直接培养出奥运会冠军或近两届列入奥运会项目的世界杯、世锦赛冠军的主教练员。</w:t>
      </w:r>
    </w:p>
    <w:p>
      <w:pPr>
        <w:spacing w:line="500" w:lineRule="exact"/>
        <w:ind w:firstLine="641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三</w:t>
      </w:r>
      <w:r>
        <w:rPr>
          <w:rFonts w:hint="eastAsia" w:ascii="黑体" w:hAnsi="黑体" w:eastAsia="黑体" w:cs="仿宋_GB2312"/>
          <w:sz w:val="32"/>
          <w:szCs w:val="32"/>
        </w:rPr>
        <w:t>、</w:t>
      </w:r>
      <w:r>
        <w:rPr>
          <w:rFonts w:hint="eastAsia" w:ascii="黑体" w:hAnsi="黑体" w:eastAsia="黑体" w:cs="宋体"/>
          <w:sz w:val="32"/>
          <w:szCs w:val="32"/>
        </w:rPr>
        <w:t>C类人才</w:t>
      </w:r>
    </w:p>
    <w:p>
      <w:pPr>
        <w:spacing w:line="500" w:lineRule="exact"/>
        <w:ind w:firstLine="641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</w:t>
      </w:r>
      <w:r>
        <w:rPr>
          <w:rFonts w:hint="eastAsia" w:ascii="仿宋" w:hAnsi="仿宋" w:eastAsia="仿宋" w:cs="仿宋_GB2312"/>
          <w:b/>
          <w:sz w:val="32"/>
          <w:szCs w:val="32"/>
        </w:rPr>
        <w:t>.</w:t>
      </w:r>
      <w:r>
        <w:rPr>
          <w:rFonts w:hint="eastAsia" w:ascii="仿宋_GB2312" w:hAnsi="仿宋" w:eastAsia="仿宋_GB2312" w:cs="仿宋_GB2312"/>
          <w:b/>
          <w:sz w:val="32"/>
          <w:szCs w:val="32"/>
        </w:rPr>
        <w:t xml:space="preserve"> 重点</w:t>
      </w:r>
      <w:r>
        <w:rPr>
          <w:rFonts w:hint="eastAsia" w:ascii="仿宋" w:hAnsi="仿宋" w:eastAsia="仿宋" w:cs="仿宋_GB2312"/>
          <w:b/>
          <w:sz w:val="32"/>
          <w:szCs w:val="32"/>
        </w:rPr>
        <w:t>人才工程入选者：</w:t>
      </w:r>
    </w:p>
    <w:p>
      <w:pPr>
        <w:spacing w:line="500" w:lineRule="exact"/>
        <w:ind w:firstLine="641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</w:rPr>
        <w:t>国家“千人计划”创新人才短期项目、外专短期项目、青年项目、文化艺术人才短期项目等的入选者；国家“万人计划”青年拔尖人才；中科院率先行动“百人计划”技术英才；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国家创新人才推进计划</w:t>
      </w:r>
      <w:r>
        <w:rPr>
          <w:rFonts w:hint="eastAsia" w:ascii="仿宋_GB2312" w:hAnsi="仿宋" w:eastAsia="仿宋_GB2312" w:cs="仿宋_GB2312"/>
          <w:sz w:val="32"/>
          <w:szCs w:val="32"/>
        </w:rPr>
        <w:t>重点领域创新团队带头人、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中青年科技创新领军人才、科技创新创业人才；</w:t>
      </w:r>
      <w:r>
        <w:rPr>
          <w:rFonts w:hint="eastAsia" w:ascii="仿宋_GB2312" w:hAnsi="仿宋" w:eastAsia="仿宋_GB2312" w:cs="Arial"/>
          <w:sz w:val="32"/>
          <w:szCs w:val="32"/>
        </w:rPr>
        <w:t>省泰山学者特聘专家、泰山产业领军人才</w:t>
      </w:r>
      <w:r>
        <w:rPr>
          <w:rFonts w:hint="eastAsia" w:ascii="仿宋_GB2312" w:hAnsi="仿宋" w:eastAsia="仿宋_GB2312" w:cs="宋体"/>
          <w:sz w:val="32"/>
          <w:szCs w:val="32"/>
        </w:rPr>
        <w:t xml:space="preserve">；省“外专双百计划”团队项目主要专家、个人长期项目入选者。 </w:t>
      </w:r>
    </w:p>
    <w:p>
      <w:pPr>
        <w:spacing w:line="500" w:lineRule="exact"/>
        <w:ind w:firstLine="641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2. 近</w:t>
      </w:r>
      <w:r>
        <w:rPr>
          <w:rFonts w:hint="eastAsia" w:ascii="仿宋" w:hAnsi="仿宋" w:eastAsia="仿宋"/>
          <w:b/>
          <w:sz w:val="32"/>
          <w:szCs w:val="32"/>
        </w:rPr>
        <w:t>5</w:t>
      </w:r>
      <w:r>
        <w:rPr>
          <w:rFonts w:hint="eastAsia" w:ascii="仿宋" w:hAnsi="仿宋" w:eastAsia="仿宋" w:cs="仿宋_GB2312"/>
          <w:b/>
          <w:sz w:val="32"/>
          <w:szCs w:val="32"/>
        </w:rPr>
        <w:t>年，以下称号获得者：</w:t>
      </w:r>
    </w:p>
    <w:p>
      <w:pPr>
        <w:spacing w:line="500" w:lineRule="exact"/>
        <w:ind w:firstLine="480" w:firstLineChars="15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（1）享受国务院政府特殊津贴的专家；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省、部级有突出贡献的中青年专家;</w:t>
      </w:r>
    </w:p>
    <w:p>
      <w:pPr>
        <w:spacing w:line="500" w:lineRule="exact"/>
        <w:ind w:firstLine="641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（2）全国专业标准化技术委员会副主任委员；</w:t>
      </w:r>
    </w:p>
    <w:p>
      <w:pPr>
        <w:spacing w:line="500" w:lineRule="exact"/>
        <w:ind w:firstLine="641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（3）全国中青年德艺双馨文艺工作者；齐鲁文化英才； </w:t>
      </w:r>
    </w:p>
    <w:p>
      <w:pPr>
        <w:spacing w:line="5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（4）</w:t>
      </w:r>
      <w:r>
        <w:rPr>
          <w:rFonts w:hint="eastAsia" w:ascii="仿宋_GB2312" w:hAnsi="仿宋" w:eastAsia="仿宋_GB2312" w:cs="仿宋_GB2312"/>
          <w:sz w:val="32"/>
          <w:szCs w:val="32"/>
        </w:rPr>
        <w:t>全国名中医；国家级非物质文化遗产传承人；</w:t>
      </w:r>
    </w:p>
    <w:p>
      <w:pPr>
        <w:spacing w:line="5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（5）</w:t>
      </w:r>
      <w:r>
        <w:rPr>
          <w:rFonts w:hint="eastAsia" w:ascii="仿宋_GB2312" w:hAnsi="仿宋" w:eastAsia="仿宋_GB2312" w:cs="仿宋_GB2312"/>
          <w:sz w:val="32"/>
          <w:szCs w:val="32"/>
        </w:rPr>
        <w:t>全国技术能手；</w:t>
      </w:r>
    </w:p>
    <w:p>
      <w:pPr>
        <w:spacing w:line="500" w:lineRule="exact"/>
        <w:ind w:firstLine="641"/>
        <w:rPr>
          <w:rFonts w:ascii="仿宋_GB2312" w:hAnsi="仿宋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（6）</w:t>
      </w:r>
      <w:r>
        <w:rPr>
          <w:rFonts w:hint="eastAsia" w:ascii="仿宋_GB2312" w:hAnsi="仿宋" w:eastAsia="仿宋_GB2312" w:cs="仿宋_GB2312"/>
          <w:sz w:val="32"/>
          <w:szCs w:val="32"/>
        </w:rPr>
        <w:t>“</w:t>
      </w:r>
      <w:r>
        <w:rPr>
          <w:rFonts w:hint="eastAsia" w:ascii="仿宋_GB2312" w:hAnsi="仿宋" w:eastAsia="仿宋_GB2312" w:cs="宋体"/>
          <w:sz w:val="32"/>
          <w:szCs w:val="32"/>
        </w:rPr>
        <w:t>齐鲁友谊奖”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spacing w:line="500" w:lineRule="exact"/>
        <w:ind w:firstLine="641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3.近</w:t>
      </w:r>
      <w:r>
        <w:rPr>
          <w:rFonts w:hint="eastAsia" w:ascii="仿宋" w:hAnsi="仿宋" w:eastAsia="仿宋"/>
          <w:b/>
          <w:sz w:val="32"/>
          <w:szCs w:val="32"/>
        </w:rPr>
        <w:t>5</w:t>
      </w:r>
      <w:r>
        <w:rPr>
          <w:rFonts w:hint="eastAsia" w:ascii="仿宋" w:hAnsi="仿宋" w:eastAsia="仿宋" w:cs="仿宋_GB2312"/>
          <w:b/>
          <w:sz w:val="32"/>
          <w:szCs w:val="32"/>
        </w:rPr>
        <w:t>年，以下奖项获得者：</w:t>
      </w:r>
    </w:p>
    <w:p>
      <w:pPr>
        <w:spacing w:line="5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（</w:t>
      </w: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）国家自然科学奖二等奖、技术发明奖二等奖，国家科技进步一等奖的其他主要完成人;国家科技进步奖二等奖前</w:t>
      </w:r>
      <w:r>
        <w:rPr>
          <w:rFonts w:hint="eastAsia" w:ascii="仿宋_GB2312" w:hAnsi="仿宋" w:eastAsia="仿宋_GB2312"/>
          <w:sz w:val="32"/>
          <w:szCs w:val="32"/>
        </w:rPr>
        <w:t>5名</w:t>
      </w:r>
      <w:r>
        <w:rPr>
          <w:rFonts w:hint="eastAsia" w:ascii="仿宋_GB2312" w:hAnsi="仿宋" w:eastAsia="仿宋_GB2312" w:cs="仿宋_GB2312"/>
          <w:sz w:val="32"/>
          <w:szCs w:val="32"/>
        </w:rPr>
        <w:t>；</w:t>
      </w:r>
    </w:p>
    <w:p>
      <w:pPr>
        <w:spacing w:line="500" w:lineRule="exact"/>
        <w:ind w:firstLine="63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）省</w:t>
      </w:r>
      <w:r>
        <w:rPr>
          <w:rFonts w:hint="eastAsia" w:ascii="仿宋_GB2312" w:hAnsi="宋体" w:eastAsia="仿宋_GB2312" w:cs="宋体"/>
          <w:sz w:val="32"/>
          <w:szCs w:val="32"/>
        </w:rPr>
        <w:t>（部、军队、国防）</w:t>
      </w:r>
      <w:r>
        <w:rPr>
          <w:rFonts w:hint="eastAsia" w:ascii="仿宋_GB2312" w:hAnsi="仿宋" w:eastAsia="仿宋_GB2312" w:cs="仿宋_GB2312"/>
          <w:sz w:val="32"/>
          <w:szCs w:val="32"/>
        </w:rPr>
        <w:t>科学技术奖、自然科学奖、技术发明奖、科学技术进步奖一等奖前</w:t>
      </w:r>
      <w:r>
        <w:rPr>
          <w:rFonts w:hint="eastAsia" w:ascii="仿宋_GB2312" w:hAnsi="仿宋" w:eastAsia="仿宋_GB2312"/>
          <w:sz w:val="32"/>
          <w:szCs w:val="32"/>
        </w:rPr>
        <w:t>3名</w:t>
      </w:r>
      <w:r>
        <w:rPr>
          <w:rFonts w:hint="eastAsia" w:ascii="仿宋_GB2312" w:hAnsi="仿宋" w:eastAsia="仿宋_GB2312" w:cs="仿宋_GB2312"/>
          <w:sz w:val="32"/>
          <w:szCs w:val="32"/>
        </w:rPr>
        <w:t>，国际科技合作奖；</w:t>
      </w:r>
    </w:p>
    <w:p>
      <w:pPr>
        <w:spacing w:line="5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）全国知识产权领军人才；中国专利优秀奖、中国外观设计优秀奖、省专利奖特别奖、省专利奖一等奖前</w:t>
      </w: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名（须为专利发明人或设计人）；中国服装设计金顶奖；</w:t>
      </w:r>
    </w:p>
    <w:p>
      <w:pPr>
        <w:spacing w:line="5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（4）国家级教学成果奖一等奖前</w:t>
      </w: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名；省（哲学）社会科学优秀成果奖一等奖第</w:t>
      </w: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名；长江韬奋奖；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（5）全国精神文明建设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hint="eastAsia" w:ascii="仿宋_GB2312" w:hAnsi="仿宋" w:eastAsia="仿宋_GB2312" w:cs="仿宋_GB2312"/>
          <w:sz w:val="32"/>
          <w:szCs w:val="32"/>
        </w:rPr>
        <w:t>五个一工程</w:t>
      </w:r>
      <w:r>
        <w:rPr>
          <w:rFonts w:hint="eastAsia" w:ascii="仿宋_GB2312" w:hAnsi="仿宋" w:eastAsia="仿宋_GB2312"/>
          <w:sz w:val="32"/>
          <w:szCs w:val="32"/>
        </w:rPr>
        <w:t>”</w:t>
      </w:r>
      <w:r>
        <w:rPr>
          <w:rFonts w:hint="eastAsia" w:ascii="仿宋_GB2312" w:hAnsi="仿宋" w:eastAsia="仿宋_GB2312" w:cs="仿宋_GB2312"/>
          <w:sz w:val="32"/>
          <w:szCs w:val="32"/>
        </w:rPr>
        <w:t>奖单项奖（含子项</w:t>
      </w:r>
      <w:r>
        <w:rPr>
          <w:rFonts w:hint="eastAsia" w:ascii="仿宋_GB2312" w:hAnsi="仿宋" w:eastAsia="仿宋_GB2312"/>
          <w:sz w:val="32"/>
          <w:szCs w:val="32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个：文艺类图书、电影、电视剧片、戏剧、歌曲）主要作者（含编剧、导演）;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</w:rPr>
        <w:t>）中国文化艺术政府奖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hint="eastAsia" w:ascii="仿宋_GB2312" w:hAnsi="仿宋" w:eastAsia="仿宋_GB2312" w:cs="仿宋_GB2312"/>
          <w:sz w:val="32"/>
          <w:szCs w:val="32"/>
        </w:rPr>
        <w:t>文华奖</w:t>
      </w:r>
      <w:r>
        <w:rPr>
          <w:rFonts w:hint="eastAsia" w:ascii="仿宋_GB2312" w:hAnsi="仿宋" w:eastAsia="仿宋_GB2312"/>
          <w:sz w:val="32"/>
          <w:szCs w:val="32"/>
        </w:rPr>
        <w:t>”</w:t>
      </w:r>
      <w:r>
        <w:rPr>
          <w:rFonts w:hint="eastAsia" w:ascii="仿宋_GB2312" w:hAnsi="仿宋" w:eastAsia="仿宋_GB2312" w:cs="仿宋_GB2312"/>
          <w:sz w:val="32"/>
          <w:szCs w:val="32"/>
        </w:rPr>
        <w:t>单项奖（文华剧作奖、文华导演奖、文华编导奖、文华音乐创作奖、文华舞台美术奖、文华表演奖）一等奖第</w:t>
      </w: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名；</w:t>
      </w:r>
    </w:p>
    <w:p>
      <w:pPr>
        <w:spacing w:line="500" w:lineRule="exact"/>
        <w:ind w:firstLine="640" w:firstLineChars="200"/>
        <w:rPr>
          <w:rFonts w:ascii="仿宋_GB2312" w:hAnsi="仿宋" w:eastAsia="仿宋_GB2312" w:cs="仿宋_GB2312"/>
          <w:sz w:val="32"/>
          <w:szCs w:val="32"/>
          <w:bdr w:val="single" w:color="auto" w:sz="4" w:space="0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7</w:t>
      </w:r>
      <w:r>
        <w:rPr>
          <w:rFonts w:hint="eastAsia" w:ascii="仿宋_GB2312" w:hAnsi="仿宋" w:eastAsia="仿宋_GB2312" w:cs="仿宋_GB2312"/>
          <w:sz w:val="32"/>
          <w:szCs w:val="32"/>
        </w:rPr>
        <w:t>）中国广播影视大奖（子项</w:t>
      </w:r>
      <w:r>
        <w:rPr>
          <w:rFonts w:hint="eastAsia"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个：中国电影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hint="eastAsia" w:ascii="仿宋_GB2312" w:hAnsi="仿宋" w:eastAsia="仿宋_GB2312" w:cs="仿宋_GB2312"/>
          <w:sz w:val="32"/>
          <w:szCs w:val="32"/>
        </w:rPr>
        <w:t>华表奖</w:t>
      </w:r>
      <w:r>
        <w:rPr>
          <w:rFonts w:hint="eastAsia" w:ascii="仿宋_GB2312" w:hAnsi="仿宋" w:eastAsia="仿宋_GB2312"/>
          <w:sz w:val="32"/>
          <w:szCs w:val="32"/>
        </w:rPr>
        <w:t>”</w:t>
      </w:r>
      <w:r>
        <w:rPr>
          <w:rFonts w:hint="eastAsia" w:ascii="仿宋_GB2312" w:hAnsi="仿宋" w:eastAsia="仿宋_GB2312" w:cs="仿宋_GB2312"/>
          <w:sz w:val="32"/>
          <w:szCs w:val="32"/>
        </w:rPr>
        <w:t>，中国电视剧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hint="eastAsia" w:ascii="仿宋_GB2312" w:hAnsi="仿宋" w:eastAsia="仿宋_GB2312" w:cs="仿宋_GB2312"/>
          <w:sz w:val="32"/>
          <w:szCs w:val="32"/>
        </w:rPr>
        <w:t>飞天奖</w:t>
      </w:r>
      <w:r>
        <w:rPr>
          <w:rFonts w:hint="eastAsia" w:ascii="仿宋_GB2312" w:hAnsi="仿宋" w:eastAsia="仿宋_GB2312"/>
          <w:sz w:val="32"/>
          <w:szCs w:val="32"/>
        </w:rPr>
        <w:t>”，中国电视文艺“星光奖”</w:t>
      </w:r>
      <w:r>
        <w:rPr>
          <w:rFonts w:hint="eastAsia" w:ascii="仿宋_GB2312" w:hAnsi="仿宋" w:eastAsia="仿宋_GB2312" w:cs="仿宋_GB2312"/>
          <w:sz w:val="32"/>
          <w:szCs w:val="32"/>
        </w:rPr>
        <w:t>）主要作者（含编剧、导演）;</w:t>
      </w:r>
    </w:p>
    <w:p>
      <w:pPr>
        <w:spacing w:line="500" w:lineRule="exact"/>
        <w:ind w:firstLine="64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8</w:t>
      </w:r>
      <w:r>
        <w:rPr>
          <w:rFonts w:hint="eastAsia" w:ascii="仿宋_GB2312" w:hAnsi="仿宋" w:eastAsia="仿宋_GB2312" w:cs="仿宋_GB2312"/>
          <w:sz w:val="32"/>
          <w:szCs w:val="32"/>
        </w:rPr>
        <w:t>）全国播音主持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hint="eastAsia" w:ascii="仿宋_GB2312" w:hAnsi="仿宋" w:eastAsia="仿宋_GB2312" w:cs="仿宋_GB2312"/>
          <w:sz w:val="32"/>
          <w:szCs w:val="32"/>
        </w:rPr>
        <w:t>金话筒</w:t>
      </w:r>
      <w:r>
        <w:rPr>
          <w:rFonts w:hint="eastAsia" w:ascii="仿宋_GB2312" w:hAnsi="仿宋" w:eastAsia="仿宋_GB2312"/>
          <w:sz w:val="32"/>
          <w:szCs w:val="32"/>
        </w:rPr>
        <w:t>”</w:t>
      </w:r>
      <w:r>
        <w:rPr>
          <w:rFonts w:hint="eastAsia" w:ascii="仿宋_GB2312" w:hAnsi="仿宋" w:eastAsia="仿宋_GB2312" w:cs="仿宋_GB2312"/>
          <w:sz w:val="32"/>
          <w:szCs w:val="32"/>
        </w:rPr>
        <w:t>奖（广播播音员主持人奖、电视播音员主持人奖）；</w:t>
      </w:r>
    </w:p>
    <w:p>
      <w:pPr>
        <w:spacing w:line="500" w:lineRule="exact"/>
        <w:ind w:firstLine="63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（9）文化部主办全国美术作品展览</w:t>
      </w:r>
      <w:r>
        <w:rPr>
          <w:rFonts w:hint="eastAsia" w:ascii="仿宋_GB2312" w:hAnsi="仿宋" w:eastAsia="仿宋_GB2312"/>
          <w:sz w:val="32"/>
          <w:szCs w:val="32"/>
        </w:rPr>
        <w:t>金奖</w:t>
      </w:r>
      <w:r>
        <w:rPr>
          <w:rFonts w:hint="eastAsia" w:ascii="仿宋_GB2312" w:hAnsi="仿宋" w:eastAsia="仿宋_GB2312" w:cs="仿宋_GB2312"/>
          <w:sz w:val="32"/>
          <w:szCs w:val="32"/>
        </w:rPr>
        <w:t>获得者；</w:t>
      </w:r>
    </w:p>
    <w:p>
      <w:pPr>
        <w:spacing w:line="500" w:lineRule="exact"/>
        <w:ind w:firstLine="63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10）</w:t>
      </w:r>
      <w:r>
        <w:rPr>
          <w:rFonts w:hint="eastAsia" w:ascii="仿宋_GB2312" w:hAnsi="仿宋" w:eastAsia="仿宋_GB2312" w:cs="仿宋_GB2312"/>
          <w:sz w:val="32"/>
          <w:szCs w:val="32"/>
        </w:rPr>
        <w:t>全国农牧渔业丰收奖成果奖一等奖前2位主要完成人；神农中华农业科技奖一等奖第</w:t>
      </w: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位主要完成人;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trike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11</w:t>
      </w:r>
      <w:r>
        <w:rPr>
          <w:rFonts w:hint="eastAsia" w:ascii="仿宋_GB2312" w:hAnsi="仿宋" w:eastAsia="仿宋_GB2312" w:cs="仿宋_GB2312"/>
          <w:sz w:val="32"/>
          <w:szCs w:val="32"/>
        </w:rPr>
        <w:t>）中国医师奖;</w:t>
      </w:r>
      <w:r>
        <w:rPr>
          <w:rFonts w:hint="eastAsia" w:ascii="仿宋_GB2312" w:hAnsi="仿宋" w:eastAsia="仿宋_GB2312" w:cs="宋体"/>
          <w:sz w:val="32"/>
          <w:szCs w:val="32"/>
        </w:rPr>
        <w:t>中华医学会科学技术奖、中华预防医学会科学技术奖、中华护理学会科学技术奖、中华口腔医学会科学技术奖、中华中医药学会科学技术奖、中国中西医结合学会科学技术奖一等奖主要完成人前2名；</w:t>
      </w:r>
    </w:p>
    <w:p>
      <w:pPr>
        <w:spacing w:line="500" w:lineRule="exact"/>
        <w:ind w:firstLine="480" w:firstLineChars="15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12</w:t>
      </w:r>
      <w:r>
        <w:rPr>
          <w:rFonts w:hint="eastAsia" w:ascii="仿宋_GB2312" w:hAnsi="仿宋" w:eastAsia="仿宋_GB2312" w:cs="仿宋_GB2312"/>
          <w:sz w:val="32"/>
          <w:szCs w:val="32"/>
        </w:rPr>
        <w:t>）中国通信标准化协会科学技术奖一等奖主要完成人前</w:t>
      </w:r>
      <w:r>
        <w:rPr>
          <w:rFonts w:hint="eastAsia" w:ascii="仿宋_GB2312" w:hAnsi="仿宋" w:eastAsia="仿宋_GB2312"/>
          <w:sz w:val="32"/>
          <w:szCs w:val="32"/>
        </w:rPr>
        <w:t>2位</w:t>
      </w:r>
      <w:r>
        <w:rPr>
          <w:rFonts w:hint="eastAsia" w:ascii="仿宋_GB2312" w:hAnsi="仿宋" w:eastAsia="仿宋_GB2312" w:cs="仿宋_GB2312"/>
          <w:sz w:val="32"/>
          <w:szCs w:val="32"/>
        </w:rPr>
        <w:t>；中国通信学会科学技术奖一等奖主要完成人前</w:t>
      </w: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位；</w:t>
      </w:r>
    </w:p>
    <w:p>
      <w:pPr>
        <w:spacing w:line="50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13</w:t>
      </w:r>
      <w:r>
        <w:rPr>
          <w:rFonts w:hint="eastAsia" w:ascii="仿宋_GB2312" w:hAnsi="仿宋" w:eastAsia="仿宋_GB2312" w:cs="仿宋_GB2312"/>
          <w:sz w:val="32"/>
          <w:szCs w:val="32"/>
        </w:rPr>
        <w:t>）中国</w:t>
      </w:r>
      <w:r>
        <w:rPr>
          <w:rFonts w:hint="eastAsia" w:ascii="仿宋_GB2312" w:hAnsi="仿宋" w:eastAsia="仿宋_GB2312"/>
          <w:sz w:val="32"/>
          <w:szCs w:val="32"/>
        </w:rPr>
        <w:t>IT</w:t>
      </w:r>
      <w:r>
        <w:rPr>
          <w:rFonts w:hint="eastAsia" w:ascii="仿宋_GB2312" w:hAnsi="仿宋" w:eastAsia="仿宋_GB2312" w:cs="仿宋_GB2312"/>
          <w:sz w:val="32"/>
          <w:szCs w:val="32"/>
        </w:rPr>
        <w:t>年度人物奖；</w:t>
      </w:r>
    </w:p>
    <w:p>
      <w:pPr>
        <w:spacing w:line="500" w:lineRule="exact"/>
        <w:ind w:firstLine="480" w:firstLineChars="15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14</w:t>
      </w:r>
      <w:r>
        <w:rPr>
          <w:rFonts w:hint="eastAsia" w:ascii="仿宋_GB2312" w:hAnsi="仿宋" w:eastAsia="仿宋_GB2312" w:cs="仿宋_GB2312"/>
          <w:sz w:val="32"/>
          <w:szCs w:val="32"/>
        </w:rPr>
        <w:t>）世界技能大赛银牌。</w:t>
      </w:r>
    </w:p>
    <w:p>
      <w:pPr>
        <w:spacing w:line="500" w:lineRule="exact"/>
        <w:ind w:firstLine="645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4</w:t>
      </w:r>
      <w:r>
        <w:rPr>
          <w:rFonts w:hint="eastAsia" w:ascii="仿宋" w:hAnsi="仿宋" w:eastAsia="仿宋" w:cs="仿宋_GB2312"/>
          <w:b/>
          <w:sz w:val="32"/>
          <w:szCs w:val="32"/>
        </w:rPr>
        <w:t>.近</w:t>
      </w:r>
      <w:r>
        <w:rPr>
          <w:rFonts w:hint="eastAsia" w:ascii="仿宋" w:hAnsi="仿宋" w:eastAsia="仿宋"/>
          <w:b/>
          <w:sz w:val="32"/>
          <w:szCs w:val="32"/>
        </w:rPr>
        <w:t>5</w:t>
      </w:r>
      <w:r>
        <w:rPr>
          <w:rFonts w:hint="eastAsia" w:ascii="仿宋" w:hAnsi="仿宋" w:eastAsia="仿宋" w:cs="仿宋_GB2312"/>
          <w:b/>
          <w:sz w:val="32"/>
          <w:szCs w:val="32"/>
        </w:rPr>
        <w:t>年，以下成果获得者</w:t>
      </w:r>
      <w:r>
        <w:rPr>
          <w:rFonts w:hint="eastAsia" w:ascii="仿宋" w:hAnsi="仿宋" w:eastAsia="仿宋" w:cs="仿宋_GB2312"/>
          <w:b/>
          <w:color w:val="000000"/>
          <w:sz w:val="32"/>
          <w:szCs w:val="32"/>
        </w:rPr>
        <w:t>：</w:t>
      </w:r>
    </w:p>
    <w:p>
      <w:pPr>
        <w:spacing w:line="500" w:lineRule="exact"/>
        <w:ind w:firstLine="480" w:firstLineChars="15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）国家科技重大专项、国家重点研发计划项目课题主要负责人，且课题通过验收；国家科技支撑（攻关）计划课题第一负责人，且课题通过结题验收；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hint="eastAsia" w:ascii="仿宋_GB2312" w:hAnsi="仿宋" w:eastAsia="仿宋_GB2312" w:cs="仿宋_GB2312"/>
          <w:sz w:val="32"/>
          <w:szCs w:val="32"/>
        </w:rPr>
        <w:t>国家软科学研究计划</w:t>
      </w:r>
      <w:r>
        <w:rPr>
          <w:rFonts w:hint="eastAsia" w:ascii="仿宋_GB2312" w:hAnsi="仿宋" w:eastAsia="仿宋_GB2312"/>
          <w:sz w:val="32"/>
          <w:szCs w:val="32"/>
        </w:rPr>
        <w:t>”</w:t>
      </w:r>
      <w:r>
        <w:rPr>
          <w:rFonts w:hint="eastAsia" w:ascii="仿宋_GB2312" w:hAnsi="仿宋" w:eastAsia="仿宋_GB2312" w:cs="仿宋_GB2312"/>
          <w:sz w:val="32"/>
          <w:szCs w:val="32"/>
        </w:rPr>
        <w:t>重大项目第一负责人，且项目通过验收；科技部国际科技合作计划项目中方项目第一负责人，且完成项目通过验收；国家社会科学基金优秀成果项目第一负责人；</w:t>
      </w:r>
    </w:p>
    <w:p>
      <w:pPr>
        <w:spacing w:line="50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）获得国家自然科学基金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hint="eastAsia" w:ascii="仿宋_GB2312" w:hAnsi="仿宋" w:eastAsia="仿宋_GB2312" w:cs="仿宋_GB2312"/>
          <w:sz w:val="32"/>
          <w:szCs w:val="32"/>
        </w:rPr>
        <w:t>重点项目</w:t>
      </w:r>
      <w:r>
        <w:rPr>
          <w:rFonts w:hint="eastAsia" w:ascii="仿宋_GB2312" w:hAnsi="仿宋" w:eastAsia="仿宋_GB2312"/>
          <w:sz w:val="32"/>
          <w:szCs w:val="32"/>
        </w:rPr>
        <w:t>”</w:t>
      </w:r>
      <w:r>
        <w:rPr>
          <w:rFonts w:hint="eastAsia" w:ascii="仿宋_GB2312" w:hAnsi="仿宋" w:eastAsia="仿宋_GB2312" w:cs="仿宋_GB2312"/>
          <w:sz w:val="32"/>
          <w:szCs w:val="32"/>
        </w:rPr>
        <w:t>、“国家重大科研仪器研制项目”、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hint="eastAsia" w:ascii="仿宋_GB2312" w:hAnsi="仿宋" w:eastAsia="仿宋_GB2312" w:cs="仿宋_GB2312"/>
          <w:sz w:val="32"/>
          <w:szCs w:val="32"/>
        </w:rPr>
        <w:t>重大国际（地区）合作研究项目</w:t>
      </w:r>
      <w:r>
        <w:rPr>
          <w:rFonts w:hint="eastAsia" w:ascii="仿宋_GB2312" w:hAnsi="仿宋" w:eastAsia="仿宋_GB2312"/>
          <w:sz w:val="32"/>
          <w:szCs w:val="32"/>
        </w:rPr>
        <w:t>”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、</w:t>
      </w:r>
      <w:r>
        <w:rPr>
          <w:rFonts w:hint="eastAsia" w:ascii="仿宋_GB2312" w:hAnsi="仿宋" w:eastAsia="仿宋_GB2312"/>
          <w:sz w:val="32"/>
          <w:szCs w:val="32"/>
        </w:rPr>
        <w:t>“</w:t>
      </w:r>
      <w:r>
        <w:rPr>
          <w:rFonts w:hint="eastAsia" w:ascii="仿宋_GB2312" w:hAnsi="仿宋" w:eastAsia="仿宋_GB2312" w:cs="仿宋_GB2312"/>
          <w:sz w:val="32"/>
          <w:szCs w:val="32"/>
        </w:rPr>
        <w:t>优秀青年科学基金项目</w:t>
      </w:r>
      <w:r>
        <w:rPr>
          <w:rFonts w:hint="eastAsia" w:ascii="仿宋_GB2312" w:hAnsi="仿宋" w:eastAsia="仿宋_GB2312"/>
          <w:sz w:val="32"/>
          <w:szCs w:val="32"/>
        </w:rPr>
        <w:t>”</w:t>
      </w:r>
      <w:r>
        <w:rPr>
          <w:rFonts w:hint="eastAsia" w:ascii="仿宋_GB2312" w:hAnsi="仿宋" w:eastAsia="仿宋_GB2312" w:cs="仿宋_GB2312"/>
          <w:sz w:val="32"/>
          <w:szCs w:val="32"/>
        </w:rPr>
        <w:t>资助的项目</w:t>
      </w:r>
      <w:r>
        <w:rPr>
          <w:rFonts w:hint="eastAsia" w:ascii="仿宋_GB2312" w:hAnsi="仿宋" w:eastAsia="仿宋_GB2312"/>
          <w:sz w:val="32"/>
          <w:szCs w:val="32"/>
        </w:rPr>
        <w:t>或“</w:t>
      </w:r>
      <w:r>
        <w:rPr>
          <w:rFonts w:hint="eastAsia" w:ascii="仿宋_GB2312" w:hAnsi="仿宋" w:eastAsia="仿宋_GB2312" w:cs="仿宋_GB2312"/>
          <w:sz w:val="32"/>
          <w:szCs w:val="32"/>
        </w:rPr>
        <w:t>国家自然科学基金-山东联合基金项目”资助的项目第一负责人，且项目通过结题验收；</w:t>
      </w:r>
      <w:r>
        <w:rPr>
          <w:rFonts w:hint="eastAsia" w:ascii="仿宋_GB2312" w:hAnsi="仿宋" w:eastAsia="仿宋_GB2312" w:cs="宋体"/>
          <w:sz w:val="32"/>
          <w:szCs w:val="32"/>
        </w:rPr>
        <w:t>省杰出青年科学基金获得者；</w:t>
      </w:r>
    </w:p>
    <w:p>
      <w:pPr>
        <w:spacing w:line="500" w:lineRule="exact"/>
        <w:ind w:firstLine="480" w:firstLineChars="15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 w:cs="仿宋_GB2312"/>
          <w:sz w:val="32"/>
          <w:szCs w:val="32"/>
        </w:rPr>
        <w:t>）高等院校国家重点学科带头人；</w:t>
      </w:r>
    </w:p>
    <w:p>
      <w:pPr>
        <w:spacing w:line="5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（</w:t>
      </w:r>
      <w:r>
        <w:rPr>
          <w:rFonts w:hint="eastAsia"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 w:cs="仿宋_GB2312"/>
          <w:sz w:val="32"/>
          <w:szCs w:val="32"/>
        </w:rPr>
        <w:t>）国家临床重点专科（学科）带头人，国家中医药管理局        重点专科（学科）带头人；</w:t>
      </w:r>
    </w:p>
    <w:p>
      <w:pPr>
        <w:spacing w:line="500" w:lineRule="exact"/>
        <w:ind w:firstLine="480" w:firstLineChars="15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</w:rPr>
        <w:t>5</w:t>
      </w:r>
      <w:r>
        <w:rPr>
          <w:rFonts w:hint="eastAsia" w:ascii="仿宋_GB2312" w:hAnsi="仿宋" w:eastAsia="仿宋_GB2312" w:cs="仿宋_GB2312"/>
          <w:sz w:val="32"/>
          <w:szCs w:val="32"/>
        </w:rPr>
        <w:t>）</w:t>
      </w:r>
      <w:r>
        <w:rPr>
          <w:rFonts w:hint="eastAsia" w:ascii="仿宋_GB2312" w:hAnsi="仿宋" w:eastAsia="仿宋_GB2312" w:cs="宋体"/>
          <w:sz w:val="32"/>
          <w:szCs w:val="32"/>
        </w:rPr>
        <w:t>国家级技能大师工作室主要领衔人；</w:t>
      </w:r>
    </w:p>
    <w:p>
      <w:pPr>
        <w:spacing w:line="500" w:lineRule="exact"/>
        <w:ind w:firstLine="480" w:firstLineChars="150"/>
        <w:rPr>
          <w:rFonts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（6）国家引进境外技术、管理人才项目计划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的首席外国专家项目的</w:t>
      </w:r>
      <w:r>
        <w:rPr>
          <w:rFonts w:hint="eastAsia" w:ascii="仿宋_GB2312" w:hAnsi="仿宋" w:eastAsia="仿宋_GB2312" w:cs="Arial"/>
          <w:sz w:val="32"/>
          <w:szCs w:val="32"/>
        </w:rPr>
        <w:t>主要专家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；</w:t>
      </w:r>
      <w:r>
        <w:rPr>
          <w:rFonts w:hint="eastAsia" w:ascii="仿宋_GB2312" w:hAnsi="仿宋" w:eastAsia="仿宋_GB2312"/>
          <w:sz w:val="32"/>
          <w:szCs w:val="32"/>
        </w:rPr>
        <w:t>国家</w:t>
      </w:r>
      <w:r>
        <w:rPr>
          <w:rFonts w:hint="eastAsia" w:ascii="仿宋_GB2312" w:hAnsi="仿宋" w:eastAsia="仿宋_GB2312" w:cs="Arial"/>
          <w:sz w:val="32"/>
          <w:szCs w:val="32"/>
        </w:rPr>
        <w:t>高端外国专家项目（文教类）计划主要专家，“高等学校学科创新引智计划”主要专家。</w:t>
      </w:r>
    </w:p>
    <w:p>
      <w:pPr>
        <w:spacing w:line="500" w:lineRule="exact"/>
        <w:ind w:firstLine="480" w:firstLineChars="15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 xml:space="preserve"> 四、D类人才</w:t>
      </w:r>
    </w:p>
    <w:p>
      <w:pPr>
        <w:spacing w:line="500" w:lineRule="exact"/>
        <w:ind w:firstLine="643" w:firstLineChars="200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1. 近5年, 以下人才工程入选者：</w:t>
      </w:r>
    </w:p>
    <w:p>
      <w:pPr>
        <w:spacing w:line="500" w:lineRule="exact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</w:rPr>
        <w:t>中科院率先行动“百人计划”青年俊才；“青年长江学者”，教育部“新世纪优秀人才支持计划”优秀青年学术带头人;省泰山学者青年专家；省</w:t>
      </w:r>
      <w:r>
        <w:rPr>
          <w:rFonts w:hint="eastAsia" w:ascii="仿宋_GB2312" w:hAnsi="仿宋" w:eastAsia="仿宋_GB2312" w:cs="Arial"/>
          <w:color w:val="000000"/>
          <w:sz w:val="32"/>
          <w:szCs w:val="32"/>
        </w:rPr>
        <w:t>“</w:t>
      </w:r>
      <w:r>
        <w:rPr>
          <w:rFonts w:hint="eastAsia" w:ascii="仿宋_GB2312" w:hAnsi="仿宋" w:eastAsia="仿宋_GB2312" w:cs="宋体"/>
          <w:sz w:val="32"/>
          <w:szCs w:val="32"/>
        </w:rPr>
        <w:t>外专双百计划”团队项目成员、个人短期项目入选者；青岛市创新创业领军人才,</w:t>
      </w:r>
      <w:r>
        <w:rPr>
          <w:rFonts w:hint="eastAsia" w:ascii="仿宋_GB2312" w:hAnsi="仿宋" w:eastAsia="仿宋_GB2312" w:cs="仿宋_GB2312"/>
          <w:sz w:val="32"/>
          <w:szCs w:val="32"/>
        </w:rPr>
        <w:t>市科技创新高层次人才团队核心成员</w:t>
      </w:r>
      <w:r>
        <w:rPr>
          <w:rFonts w:hint="eastAsia" w:ascii="仿宋_GB2312" w:hAnsi="仿宋" w:eastAsia="仿宋_GB2312" w:cs="宋体"/>
          <w:sz w:val="32"/>
          <w:szCs w:val="32"/>
        </w:rPr>
        <w:t>（前2名）；</w:t>
      </w:r>
      <w:r>
        <w:rPr>
          <w:rFonts w:hint="eastAsia" w:ascii="仿宋_GB2312" w:hAnsi="宋体" w:eastAsia="仿宋_GB2312" w:cs="宋体"/>
          <w:sz w:val="32"/>
          <w:szCs w:val="32"/>
        </w:rPr>
        <w:t>青岛市引进的国内知名高校、科研院所聚集的入选本部实施的重点人才工程人选；</w:t>
      </w:r>
      <w:r>
        <w:rPr>
          <w:rFonts w:hint="eastAsia" w:ascii="仿宋_GB2312" w:hAnsi="文星标宋" w:eastAsia="仿宋_GB2312"/>
          <w:sz w:val="32"/>
          <w:szCs w:val="32"/>
        </w:rPr>
        <w:t>驻青部（省）属本科高校</w:t>
      </w:r>
      <w:r>
        <w:rPr>
          <w:rFonts w:hint="eastAsia" w:ascii="仿宋_GB2312" w:hAnsi="宋体" w:eastAsia="仿宋_GB2312" w:cs="宋体"/>
          <w:sz w:val="32"/>
          <w:szCs w:val="32"/>
        </w:rPr>
        <w:t>引进的</w:t>
      </w:r>
      <w:r>
        <w:rPr>
          <w:rFonts w:hint="eastAsia" w:ascii="仿宋_GB2312" w:hAnsi="文星标宋" w:eastAsia="仿宋_GB2312"/>
          <w:sz w:val="32"/>
          <w:szCs w:val="32"/>
        </w:rPr>
        <w:t>入选本校重点高层次人才工程中相当层次的</w:t>
      </w:r>
      <w:r>
        <w:rPr>
          <w:rFonts w:hint="eastAsia" w:ascii="仿宋_GB2312" w:hAnsi="宋体" w:eastAsia="仿宋_GB2312" w:cs="宋体"/>
          <w:sz w:val="32"/>
          <w:szCs w:val="32"/>
        </w:rPr>
        <w:t>人才；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其他副省级以上城市相当层次重点人才工程入选者。</w:t>
      </w:r>
    </w:p>
    <w:p>
      <w:pPr>
        <w:spacing w:line="500" w:lineRule="exact"/>
        <w:ind w:firstLine="643" w:firstLineChars="20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2.</w:t>
      </w:r>
      <w:r>
        <w:rPr>
          <w:rFonts w:hint="eastAsia" w:ascii="仿宋" w:hAnsi="仿宋" w:eastAsia="仿宋" w:cs="宋体"/>
          <w:b/>
          <w:sz w:val="32"/>
          <w:szCs w:val="32"/>
        </w:rPr>
        <w:t>近5年,</w:t>
      </w:r>
      <w:r>
        <w:rPr>
          <w:rFonts w:hint="eastAsia" w:ascii="仿宋" w:hAnsi="仿宋" w:eastAsia="仿宋" w:cs="仿宋_GB2312"/>
          <w:b/>
          <w:sz w:val="32"/>
          <w:szCs w:val="32"/>
        </w:rPr>
        <w:t>以下称号获得者：</w:t>
      </w:r>
    </w:p>
    <w:p>
      <w:pPr>
        <w:spacing w:line="5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(1)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“全国德艺双馨电视艺术工作者”（百佳电视艺术工作者）荣誉称号；</w:t>
      </w:r>
      <w:r>
        <w:rPr>
          <w:rFonts w:hint="eastAsia" w:ascii="仿宋_GB2312" w:hAnsi="仿宋" w:eastAsia="仿宋_GB2312" w:cs="仿宋_GB2312"/>
          <w:sz w:val="32"/>
          <w:szCs w:val="32"/>
        </w:rPr>
        <w:t>省工艺美术大师;省级非物质文化遗产传承人；</w:t>
      </w:r>
      <w:r>
        <w:rPr>
          <w:rFonts w:hint="eastAsia" w:ascii="仿宋_GB2312" w:hAnsi="仿宋" w:eastAsia="仿宋_GB2312" w:cs="宋体"/>
          <w:sz w:val="32"/>
          <w:szCs w:val="32"/>
        </w:rPr>
        <w:t>省优秀科技工作者；</w:t>
      </w:r>
    </w:p>
    <w:p>
      <w:pPr>
        <w:spacing w:line="500" w:lineRule="exact"/>
        <w:ind w:firstLine="640" w:firstLineChars="200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(2)全国模范教师，全国优秀教师；</w:t>
      </w:r>
      <w:r>
        <w:rPr>
          <w:rFonts w:hint="eastAsia" w:ascii="仿宋_GB2312" w:hAnsi="仿宋" w:eastAsia="仿宋_GB2312" w:cs="宋体"/>
          <w:sz w:val="32"/>
          <w:szCs w:val="32"/>
        </w:rPr>
        <w:t>齐鲁名师名校长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，省特级教师;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省名中医；齐鲁文化之星；</w:t>
      </w:r>
      <w:r>
        <w:rPr>
          <w:rFonts w:hint="eastAsia" w:ascii="仿宋_GB2312" w:hAnsi="仿宋" w:eastAsia="仿宋_GB2312" w:cs="宋体"/>
          <w:sz w:val="32"/>
          <w:szCs w:val="32"/>
        </w:rPr>
        <w:t>齐鲁首席技师；省</w:t>
      </w:r>
      <w:r>
        <w:rPr>
          <w:rFonts w:hint="eastAsia" w:ascii="仿宋_GB2312" w:hAnsi="仿宋" w:eastAsia="仿宋_GB2312" w:cs="楷体_GB2312"/>
          <w:sz w:val="32"/>
          <w:szCs w:val="32"/>
          <w:lang w:val="zh-CN"/>
        </w:rPr>
        <w:t>金融高端人才</w:t>
      </w:r>
      <w:r>
        <w:rPr>
          <w:rFonts w:hint="eastAsia" w:ascii="仿宋_GB2312" w:hAnsi="仿宋" w:eastAsia="仿宋_GB2312" w:cs="Arial"/>
          <w:sz w:val="32"/>
          <w:szCs w:val="32"/>
        </w:rPr>
        <w:t>、</w:t>
      </w:r>
      <w:r>
        <w:rPr>
          <w:rFonts w:hint="eastAsia" w:ascii="仿宋_GB2312" w:hAnsi="仿宋" w:eastAsia="仿宋_GB2312" w:cs="仿宋_GB2312"/>
          <w:sz w:val="32"/>
          <w:szCs w:val="32"/>
        </w:rPr>
        <w:t>齐鲁金融之星；齐鲁和谐使者；齐鲁乡村之星</w:t>
      </w:r>
      <w:r>
        <w:rPr>
          <w:rFonts w:hint="eastAsia" w:ascii="仿宋_GB2312" w:hAnsi="仿宋" w:eastAsia="仿宋_GB2312" w:cs="Arial"/>
          <w:sz w:val="32"/>
          <w:szCs w:val="32"/>
        </w:rPr>
        <w:t>；</w:t>
      </w:r>
    </w:p>
    <w:p>
      <w:pPr>
        <w:spacing w:line="500" w:lineRule="exact"/>
        <w:ind w:firstLine="641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(3) 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青岛拔尖人才;</w:t>
      </w:r>
      <w:r>
        <w:rPr>
          <w:rFonts w:hint="eastAsia" w:ascii="仿宋_GB2312" w:hAnsi="仿宋" w:eastAsia="仿宋_GB2312" w:cs="仿宋_GB2312"/>
          <w:sz w:val="32"/>
          <w:szCs w:val="32"/>
        </w:rPr>
        <w:t>享受市政府特殊津贴的专家</w:t>
      </w:r>
      <w:r>
        <w:rPr>
          <w:rFonts w:hint="eastAsia" w:ascii="仿宋_GB2312" w:hAnsi="仿宋" w:eastAsia="仿宋_GB2312" w:cs="宋体"/>
          <w:sz w:val="32"/>
          <w:szCs w:val="32"/>
        </w:rPr>
        <w:t>;青岛市特聘专家突出贡献奖</w:t>
      </w:r>
      <w:r>
        <w:rPr>
          <w:rFonts w:hint="eastAsia" w:ascii="仿宋_GB2312" w:hAnsi="仿宋" w:eastAsia="仿宋_GB2312" w:cs="仿宋_GB2312"/>
          <w:sz w:val="32"/>
          <w:szCs w:val="32"/>
        </w:rPr>
        <w:t>获得者；</w:t>
      </w:r>
      <w:r>
        <w:rPr>
          <w:rFonts w:hint="eastAsia" w:ascii="仿宋_GB2312" w:hAnsi="仿宋" w:eastAsia="仿宋_GB2312" w:cs="宋体"/>
          <w:sz w:val="32"/>
          <w:szCs w:val="32"/>
        </w:rPr>
        <w:t>市</w:t>
      </w:r>
      <w:r>
        <w:rPr>
          <w:rFonts w:hint="eastAsia" w:ascii="仿宋_GB2312" w:hAnsi="仿宋" w:eastAsia="仿宋_GB2312" w:cs="楷体_GB2312"/>
          <w:sz w:val="32"/>
          <w:szCs w:val="32"/>
          <w:lang w:val="zh-CN"/>
        </w:rPr>
        <w:t>金融高端人才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spacing w:line="500" w:lineRule="exact"/>
        <w:ind w:firstLine="643" w:firstLineChars="20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3.</w:t>
      </w:r>
      <w:r>
        <w:rPr>
          <w:rFonts w:hint="eastAsia" w:ascii="仿宋" w:hAnsi="仿宋" w:eastAsia="仿宋" w:cs="仿宋_GB2312"/>
          <w:b/>
          <w:sz w:val="32"/>
          <w:szCs w:val="32"/>
        </w:rPr>
        <w:t>近</w:t>
      </w:r>
      <w:r>
        <w:rPr>
          <w:rFonts w:hint="eastAsia" w:ascii="仿宋" w:hAnsi="仿宋" w:eastAsia="仿宋"/>
          <w:b/>
          <w:sz w:val="32"/>
          <w:szCs w:val="32"/>
        </w:rPr>
        <w:t>5</w:t>
      </w:r>
      <w:r>
        <w:rPr>
          <w:rFonts w:hint="eastAsia" w:ascii="仿宋" w:hAnsi="仿宋" w:eastAsia="仿宋" w:cs="仿宋_GB2312"/>
          <w:b/>
          <w:sz w:val="32"/>
          <w:szCs w:val="32"/>
        </w:rPr>
        <w:t>年，以下奖项获得者：</w:t>
      </w:r>
    </w:p>
    <w:p>
      <w:pPr>
        <w:spacing w:line="500" w:lineRule="exact"/>
        <w:ind w:firstLine="63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(1) 省</w:t>
      </w:r>
      <w:r>
        <w:rPr>
          <w:rFonts w:hint="eastAsia" w:ascii="仿宋_GB2312" w:hAnsi="宋体" w:eastAsia="仿宋_GB2312" w:cs="宋体"/>
          <w:sz w:val="32"/>
          <w:szCs w:val="32"/>
        </w:rPr>
        <w:t>（部、军队、国防）</w:t>
      </w:r>
      <w:r>
        <w:rPr>
          <w:rFonts w:hint="eastAsia" w:ascii="仿宋_GB2312" w:hAnsi="仿宋" w:eastAsia="仿宋_GB2312" w:cs="仿宋_GB2312"/>
          <w:sz w:val="32"/>
          <w:szCs w:val="32"/>
        </w:rPr>
        <w:t>科学技术奖、自然科学奖、技术发明奖二等奖前</w:t>
      </w: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名，科学技术进步奖二等奖前</w:t>
      </w: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名；青岛市自然科学奖、技术发明奖一等奖前</w:t>
      </w:r>
      <w:r>
        <w:rPr>
          <w:rFonts w:hint="eastAsia"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 w:cs="仿宋_GB2312"/>
          <w:sz w:val="32"/>
          <w:szCs w:val="32"/>
        </w:rPr>
        <w:t>名，青岛市科学技术进步奖一等奖前</w:t>
      </w: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名，国际科技合作奖；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 xml:space="preserve"> (2)省青年科技奖；</w:t>
      </w:r>
      <w:r>
        <w:rPr>
          <w:rFonts w:hint="eastAsia" w:ascii="仿宋_GB2312" w:hAnsi="仿宋" w:eastAsia="仿宋_GB2312" w:cs="仿宋_GB2312"/>
          <w:sz w:val="32"/>
          <w:szCs w:val="32"/>
        </w:rPr>
        <w:t>省农牧渔业丰收奖成果奖一等奖第</w:t>
      </w:r>
      <w:r>
        <w:rPr>
          <w:rFonts w:hint="eastAsia"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位完成人;</w:t>
      </w:r>
    </w:p>
    <w:p>
      <w:pPr>
        <w:spacing w:line="50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(3)</w:t>
      </w:r>
      <w:r>
        <w:rPr>
          <w:rFonts w:hint="eastAsia" w:ascii="仿宋_GB2312" w:hAnsi="仿宋" w:eastAsia="仿宋_GB2312" w:cs="仿宋_GB2312"/>
          <w:sz w:val="32"/>
          <w:szCs w:val="32"/>
        </w:rPr>
        <w:t xml:space="preserve"> 文化部主办全国美术作品展览银奖；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中国文化艺术政府奖“文华奖”单项奖</w:t>
      </w:r>
      <w:r>
        <w:rPr>
          <w:rFonts w:hint="eastAsia" w:ascii="仿宋_GB2312" w:hAnsi="仿宋" w:eastAsia="仿宋_GB2312" w:cs="仿宋_GB2312"/>
          <w:sz w:val="32"/>
          <w:szCs w:val="32"/>
        </w:rPr>
        <w:t>二等奖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第1名;中国文化艺术政府奖“群星奖”优秀节目奖获奖人第1</w:t>
      </w:r>
      <w:r>
        <w:rPr>
          <w:rFonts w:hint="eastAsia" w:ascii="仿宋_GB2312" w:hAnsi="仿宋" w:eastAsia="仿宋_GB2312" w:cs="仿宋_GB2312"/>
          <w:sz w:val="32"/>
          <w:szCs w:val="32"/>
        </w:rPr>
        <w:t>主要作者（含编剧、导演）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；中国文联奖（须为个人获得）最高等级奖第1</w:t>
      </w:r>
      <w:r>
        <w:rPr>
          <w:rFonts w:hint="eastAsia" w:ascii="仿宋_GB2312" w:hAnsi="仿宋" w:eastAsia="仿宋_GB2312" w:cs="仿宋_GB2312"/>
          <w:sz w:val="32"/>
          <w:szCs w:val="32"/>
        </w:rPr>
        <w:t>位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完成人；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(4)世界技能大赛铜牌、优胜奖；</w:t>
      </w:r>
    </w:p>
    <w:p>
      <w:pPr>
        <w:spacing w:line="500" w:lineRule="exact"/>
        <w:ind w:firstLine="643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4.</w:t>
      </w:r>
      <w:r>
        <w:rPr>
          <w:rFonts w:hint="eastAsia" w:ascii="仿宋" w:hAnsi="仿宋" w:eastAsia="仿宋" w:cs="仿宋_GB2312"/>
          <w:sz w:val="32"/>
          <w:szCs w:val="32"/>
        </w:rPr>
        <w:t>近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年，担任</w:t>
      </w:r>
      <w:r>
        <w:rPr>
          <w:rFonts w:hint="eastAsia" w:ascii="仿宋_GB2312" w:hAnsi="仿宋" w:eastAsia="仿宋_GB2312" w:cs="仿宋_GB2312"/>
          <w:sz w:val="32"/>
          <w:szCs w:val="32"/>
        </w:rPr>
        <w:t>世界500强企业、中国500强企业、中国民营500强企业的主要经营管理人才（特指职业经理人）；新注册设立或新引进且经认定为总部企业的主要负责人；“独角兽”企业</w:t>
      </w:r>
      <w:r>
        <w:rPr>
          <w:rFonts w:hint="eastAsia" w:ascii="仿宋_GB2312" w:hAnsi="仿宋" w:eastAsia="仿宋_GB2312" w:cs="仿宋_GB2312"/>
          <w:kern w:val="10"/>
          <w:sz w:val="32"/>
          <w:szCs w:val="32"/>
        </w:rPr>
        <w:t>、</w:t>
      </w:r>
      <w:r>
        <w:rPr>
          <w:rFonts w:hint="eastAsia" w:ascii="仿宋_GB2312" w:hAnsi="仿宋" w:eastAsia="仿宋_GB2312" w:cs="仿宋_GB2312"/>
          <w:sz w:val="32"/>
          <w:szCs w:val="32"/>
        </w:rPr>
        <w:t>“瞪羚”企业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的创办人和技术研发首席负责人； </w:t>
      </w:r>
    </w:p>
    <w:p>
      <w:pPr>
        <w:spacing w:line="500" w:lineRule="exact"/>
        <w:ind w:firstLine="641"/>
        <w:rPr>
          <w:rFonts w:ascii="仿宋_GB2312" w:hAnsi="仿宋" w:eastAsia="仿宋_GB2312" w:cs="宋体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sz w:val="32"/>
          <w:szCs w:val="32"/>
        </w:rPr>
        <w:t>5.</w:t>
      </w:r>
      <w:r>
        <w:rPr>
          <w:rFonts w:hint="eastAsia" w:ascii="仿宋_GB2312" w:hAnsi="仿宋" w:eastAsia="仿宋_GB2312" w:cs="宋体"/>
          <w:sz w:val="32"/>
          <w:szCs w:val="32"/>
        </w:rPr>
        <w:t>引进的省级外国专家项目主要专家;</w:t>
      </w:r>
      <w:r>
        <w:rPr>
          <w:rFonts w:hint="eastAsia" w:ascii="仿宋_GB2312" w:hAnsi="仿宋" w:eastAsia="仿宋_GB2312" w:cs="宋体"/>
          <w:color w:val="000000"/>
          <w:sz w:val="32"/>
          <w:szCs w:val="32"/>
        </w:rPr>
        <w:t>用人单位聘雇的持R字签证的其他外国高层次人才。</w:t>
      </w:r>
    </w:p>
    <w:p>
      <w:pPr>
        <w:shd w:val="clear" w:color="auto" w:fill="FFFFFF"/>
        <w:spacing w:line="50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sz w:val="32"/>
          <w:szCs w:val="32"/>
        </w:rPr>
        <w:t>6.</w:t>
      </w:r>
      <w:r>
        <w:rPr>
          <w:rFonts w:hint="eastAsia" w:ascii="仿宋_GB2312" w:hAnsi="仿宋" w:eastAsia="仿宋_GB2312"/>
          <w:sz w:val="32"/>
          <w:szCs w:val="32"/>
        </w:rPr>
        <w:t>经市“一事一议”办法认定</w:t>
      </w:r>
      <w:r>
        <w:rPr>
          <w:rFonts w:hint="eastAsia" w:ascii="仿宋_GB2312" w:hAnsi="仿宋" w:eastAsia="仿宋_GB2312" w:cs="仿宋_GB2312"/>
          <w:kern w:val="10"/>
          <w:sz w:val="32"/>
          <w:szCs w:val="32"/>
        </w:rPr>
        <w:t>引进的青岛</w:t>
      </w:r>
      <w:r>
        <w:rPr>
          <w:rFonts w:hint="eastAsia" w:ascii="仿宋_GB2312" w:hAnsi="仿宋" w:eastAsia="仿宋_GB2312" w:cs="仿宋_GB2312"/>
          <w:spacing w:val="-6"/>
          <w:sz w:val="32"/>
          <w:szCs w:val="32"/>
        </w:rPr>
        <w:t>重点产业发展</w:t>
      </w:r>
      <w:r>
        <w:rPr>
          <w:rFonts w:hint="eastAsia" w:ascii="仿宋_GB2312" w:hAnsi="仿宋" w:eastAsia="仿宋_GB2312" w:cs="仿宋_GB2312"/>
          <w:kern w:val="10"/>
          <w:sz w:val="32"/>
          <w:szCs w:val="32"/>
        </w:rPr>
        <w:t>急需紧缺、能力突出、社会贡献大、在某些方面特殊才能和特别贡献的</w:t>
      </w:r>
      <w:r>
        <w:rPr>
          <w:rFonts w:hint="eastAsia" w:ascii="仿宋_GB2312" w:hAnsi="仿宋" w:eastAsia="仿宋_GB2312"/>
          <w:sz w:val="32"/>
          <w:szCs w:val="32"/>
        </w:rPr>
        <w:t>各类</w:t>
      </w:r>
      <w:r>
        <w:rPr>
          <w:rFonts w:hint="eastAsia" w:ascii="仿宋_GB2312" w:hAnsi="仿宋" w:eastAsia="仿宋_GB2312" w:cs="仿宋_GB2312"/>
          <w:kern w:val="10"/>
          <w:sz w:val="32"/>
          <w:szCs w:val="32"/>
        </w:rPr>
        <w:t>优秀高级人才</w:t>
      </w:r>
      <w:r>
        <w:rPr>
          <w:rFonts w:hint="eastAsia" w:ascii="仿宋_GB2312" w:hAnsi="仿宋" w:eastAsia="仿宋_GB2312"/>
          <w:b/>
          <w:sz w:val="32"/>
          <w:szCs w:val="32"/>
        </w:rPr>
        <w:t>。</w:t>
      </w:r>
    </w:p>
    <w:p>
      <w:pPr>
        <w:spacing w:line="500" w:lineRule="exact"/>
        <w:ind w:firstLine="643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《青岛市高层次人才分类目录》根据需要适时进行调整，经市人才办审核后实施。</w:t>
      </w:r>
    </w:p>
    <w:p>
      <w:pPr>
        <w:spacing w:line="50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楷体_GB2312" w:hAnsi="仿宋" w:eastAsia="楷体_GB2312"/>
          <w:sz w:val="32"/>
          <w:szCs w:val="32"/>
        </w:rPr>
      </w:pPr>
    </w:p>
    <w:p>
      <w:pPr>
        <w:spacing w:line="500" w:lineRule="exact"/>
        <w:ind w:firstLine="328" w:firstLineChars="156"/>
        <w:rPr>
          <w:rFonts w:ascii="黑体" w:hAnsi="黑体" w:eastAsia="黑体"/>
          <w:sz w:val="32"/>
          <w:szCs w:val="32"/>
        </w:rPr>
      </w:pP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pict>
          <v:line id="Line 8" o:spid="_x0000_s1026" style="position:absolute;left:0;margin-left:-4.35pt;margin-top:31.6pt;height:0.05pt;width:455.95pt;rotation:0f;z-index:251661312;" o:ole="f" fillcolor="#FFFFFF" filled="f" o:preferrelative="t" stroked="t" coordsize="21600,21600">
            <v:fill on="f" color2="#FFFFFF" focus="0%"/>
            <v:stroke weight="0.3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pict>
          <v:line id="Line 7" o:spid="_x0000_s1027" style="position:absolute;left:0;margin-left:-4.35pt;margin-top:0pt;height:0.05pt;width:455.95pt;rotation:0f;z-index:251660288;" o:ole="f" fillcolor="#FFFFFF" filled="f" o:preferrelative="t" stroked="t" coordsize="21600,21600">
            <v:fill on="f" color2="#FFFFFF" focus="0%"/>
            <v:stroke weight="0.3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hint="eastAsia" w:ascii="仿宋_GB2312" w:eastAsia="仿宋_GB2312"/>
          <w:spacing w:val="-4"/>
          <w:sz w:val="28"/>
          <w:szCs w:val="28"/>
        </w:rPr>
        <w:t xml:space="preserve">青岛市人力资源和社会保障局办公室          </w:t>
      </w:r>
      <w:r>
        <w:rPr>
          <w:rFonts w:ascii="仿宋_GB2312" w:eastAsia="仿宋_GB2312"/>
          <w:spacing w:val="-4"/>
          <w:sz w:val="28"/>
          <w:szCs w:val="28"/>
        </w:rPr>
        <w:t>201</w:t>
      </w:r>
      <w:r>
        <w:rPr>
          <w:rFonts w:hint="eastAsia" w:ascii="仿宋_GB2312" w:eastAsia="仿宋_GB2312"/>
          <w:spacing w:val="-4"/>
          <w:sz w:val="28"/>
          <w:szCs w:val="28"/>
        </w:rPr>
        <w:t>8年12月13日印</w:t>
      </w:r>
      <w:r>
        <w:rPr>
          <w:rFonts w:ascii="Calibri" w:hAnsi="Calibri" w:eastAsia="宋体" w:cs="Calibri"/>
          <w:kern w:val="2"/>
          <w:sz w:val="21"/>
          <w:szCs w:val="21"/>
          <w:lang w:val="en-US" w:eastAsia="zh-CN" w:bidi="ar-SA"/>
        </w:rPr>
        <w:pict>
          <v:line id="Line 9" o:spid="_x0000_s1028" style="position:absolute;left:0;margin-left:0pt;margin-top:0pt;height:0.05pt;width:442.4pt;rotation:0f;z-index:251662336;" o:ole="f" fillcolor="#FFFFFF" filled="f" o:preferrelative="t" stroked="f" coordsize="21600,21600">
            <v:fill on="f" color2="#FFFFFF" focus="0%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hint="eastAsia" w:ascii="仿宋_GB2312" w:eastAsia="仿宋_GB2312"/>
          <w:sz w:val="28"/>
          <w:szCs w:val="28"/>
        </w:rPr>
        <w:t>发</w:t>
      </w:r>
      <w:bookmarkStart w:id="0" w:name="OLE_LINK1"/>
      <w:bookmarkEnd w:id="0"/>
    </w:p>
    <w:sectPr>
      <w:footerReference r:id="rId4" w:type="default"/>
      <w:pgSz w:w="11906" w:h="16838"/>
      <w:pgMar w:top="2098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0000000000000000000"/>
    <w:charset w:val="86"/>
    <w:family w:val="auto"/>
    <w:pitch w:val="default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宋体"/>
    <w:panose1 w:val="00000000000000000000"/>
    <w:charset w:val="86"/>
    <w:family w:val="auto"/>
    <w:pitch w:val="default"/>
    <w:sig w:usb0="00000003" w:usb1="080E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5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D5E06"/>
    <w:rsid w:val="00004AD2"/>
    <w:rsid w:val="00004AE6"/>
    <w:rsid w:val="00005CFF"/>
    <w:rsid w:val="000066EF"/>
    <w:rsid w:val="000136FA"/>
    <w:rsid w:val="00014172"/>
    <w:rsid w:val="00020D7B"/>
    <w:rsid w:val="00022C2A"/>
    <w:rsid w:val="00024EDE"/>
    <w:rsid w:val="0003212C"/>
    <w:rsid w:val="000346A3"/>
    <w:rsid w:val="00034944"/>
    <w:rsid w:val="00037358"/>
    <w:rsid w:val="00043986"/>
    <w:rsid w:val="00045278"/>
    <w:rsid w:val="0005044F"/>
    <w:rsid w:val="0005295F"/>
    <w:rsid w:val="00055878"/>
    <w:rsid w:val="00055E49"/>
    <w:rsid w:val="00057201"/>
    <w:rsid w:val="00057979"/>
    <w:rsid w:val="00060559"/>
    <w:rsid w:val="00065211"/>
    <w:rsid w:val="000659F6"/>
    <w:rsid w:val="00066C88"/>
    <w:rsid w:val="0007043C"/>
    <w:rsid w:val="0007259B"/>
    <w:rsid w:val="000737D2"/>
    <w:rsid w:val="00085875"/>
    <w:rsid w:val="00086602"/>
    <w:rsid w:val="000876CA"/>
    <w:rsid w:val="000918E9"/>
    <w:rsid w:val="00093E69"/>
    <w:rsid w:val="00096D30"/>
    <w:rsid w:val="000A2DDB"/>
    <w:rsid w:val="000A5D9D"/>
    <w:rsid w:val="000B1466"/>
    <w:rsid w:val="000C1AFC"/>
    <w:rsid w:val="000C2185"/>
    <w:rsid w:val="000C73F2"/>
    <w:rsid w:val="000C7B9A"/>
    <w:rsid w:val="000D15A8"/>
    <w:rsid w:val="000D1D53"/>
    <w:rsid w:val="000D4FED"/>
    <w:rsid w:val="000D622B"/>
    <w:rsid w:val="000D6C7E"/>
    <w:rsid w:val="000E249C"/>
    <w:rsid w:val="000E522F"/>
    <w:rsid w:val="000E7CE2"/>
    <w:rsid w:val="000F0A11"/>
    <w:rsid w:val="000F14DF"/>
    <w:rsid w:val="000F1B61"/>
    <w:rsid w:val="000F25B0"/>
    <w:rsid w:val="000F4C78"/>
    <w:rsid w:val="000F525F"/>
    <w:rsid w:val="000F531B"/>
    <w:rsid w:val="000F57DA"/>
    <w:rsid w:val="000F5E3F"/>
    <w:rsid w:val="000F5FB0"/>
    <w:rsid w:val="000F67DB"/>
    <w:rsid w:val="000F7E2D"/>
    <w:rsid w:val="00115FAD"/>
    <w:rsid w:val="001178CF"/>
    <w:rsid w:val="0012152F"/>
    <w:rsid w:val="00123EDF"/>
    <w:rsid w:val="0014143D"/>
    <w:rsid w:val="00142DFF"/>
    <w:rsid w:val="0015093F"/>
    <w:rsid w:val="0015553B"/>
    <w:rsid w:val="001566BB"/>
    <w:rsid w:val="00157146"/>
    <w:rsid w:val="0015721A"/>
    <w:rsid w:val="00163567"/>
    <w:rsid w:val="00167421"/>
    <w:rsid w:val="0017429B"/>
    <w:rsid w:val="00177A8F"/>
    <w:rsid w:val="001834C1"/>
    <w:rsid w:val="00184406"/>
    <w:rsid w:val="00184F48"/>
    <w:rsid w:val="0018543B"/>
    <w:rsid w:val="001912D7"/>
    <w:rsid w:val="001919AF"/>
    <w:rsid w:val="00192076"/>
    <w:rsid w:val="00193A65"/>
    <w:rsid w:val="00194DF8"/>
    <w:rsid w:val="001A1C78"/>
    <w:rsid w:val="001A40FD"/>
    <w:rsid w:val="001B5397"/>
    <w:rsid w:val="001B6ED8"/>
    <w:rsid w:val="001C18B1"/>
    <w:rsid w:val="001C7D63"/>
    <w:rsid w:val="001D0B36"/>
    <w:rsid w:val="001D2598"/>
    <w:rsid w:val="001D6999"/>
    <w:rsid w:val="001D7813"/>
    <w:rsid w:val="001E2544"/>
    <w:rsid w:val="001E2D6E"/>
    <w:rsid w:val="001E42EE"/>
    <w:rsid w:val="001F118D"/>
    <w:rsid w:val="001F1807"/>
    <w:rsid w:val="001F3766"/>
    <w:rsid w:val="001F563D"/>
    <w:rsid w:val="001F6B49"/>
    <w:rsid w:val="001F7B53"/>
    <w:rsid w:val="00200E18"/>
    <w:rsid w:val="00201093"/>
    <w:rsid w:val="00202787"/>
    <w:rsid w:val="00202AB6"/>
    <w:rsid w:val="00202E52"/>
    <w:rsid w:val="00204029"/>
    <w:rsid w:val="002109E4"/>
    <w:rsid w:val="00212CA7"/>
    <w:rsid w:val="002149C1"/>
    <w:rsid w:val="00214CEE"/>
    <w:rsid w:val="00215C3A"/>
    <w:rsid w:val="00215EF4"/>
    <w:rsid w:val="002163AB"/>
    <w:rsid w:val="0021797A"/>
    <w:rsid w:val="002179B5"/>
    <w:rsid w:val="00220D96"/>
    <w:rsid w:val="002234EF"/>
    <w:rsid w:val="00223D97"/>
    <w:rsid w:val="00227278"/>
    <w:rsid w:val="0023121B"/>
    <w:rsid w:val="00232BD9"/>
    <w:rsid w:val="00234928"/>
    <w:rsid w:val="00241A7D"/>
    <w:rsid w:val="002422AD"/>
    <w:rsid w:val="00244F8B"/>
    <w:rsid w:val="00245E54"/>
    <w:rsid w:val="00247016"/>
    <w:rsid w:val="00247DEA"/>
    <w:rsid w:val="00256299"/>
    <w:rsid w:val="00260110"/>
    <w:rsid w:val="00260F0D"/>
    <w:rsid w:val="00261F59"/>
    <w:rsid w:val="00265838"/>
    <w:rsid w:val="002679D7"/>
    <w:rsid w:val="00272DC4"/>
    <w:rsid w:val="00274996"/>
    <w:rsid w:val="00276C71"/>
    <w:rsid w:val="00280D56"/>
    <w:rsid w:val="0028246C"/>
    <w:rsid w:val="002836FE"/>
    <w:rsid w:val="00285FE5"/>
    <w:rsid w:val="00291CE2"/>
    <w:rsid w:val="00296D33"/>
    <w:rsid w:val="002973C7"/>
    <w:rsid w:val="002975CF"/>
    <w:rsid w:val="002A1697"/>
    <w:rsid w:val="002A4F31"/>
    <w:rsid w:val="002A5ECA"/>
    <w:rsid w:val="002A796C"/>
    <w:rsid w:val="002B4CF6"/>
    <w:rsid w:val="002C3406"/>
    <w:rsid w:val="002C4F80"/>
    <w:rsid w:val="002D2E18"/>
    <w:rsid w:val="002D4153"/>
    <w:rsid w:val="002D5E06"/>
    <w:rsid w:val="002D6DA1"/>
    <w:rsid w:val="002D7C5E"/>
    <w:rsid w:val="002E1DCC"/>
    <w:rsid w:val="002E72D6"/>
    <w:rsid w:val="002F32C2"/>
    <w:rsid w:val="002F42DE"/>
    <w:rsid w:val="002F43DA"/>
    <w:rsid w:val="002F545C"/>
    <w:rsid w:val="002F784A"/>
    <w:rsid w:val="003029BC"/>
    <w:rsid w:val="003037CB"/>
    <w:rsid w:val="00307423"/>
    <w:rsid w:val="00310787"/>
    <w:rsid w:val="00314759"/>
    <w:rsid w:val="00320963"/>
    <w:rsid w:val="00320AE4"/>
    <w:rsid w:val="00326278"/>
    <w:rsid w:val="00326DFF"/>
    <w:rsid w:val="00332014"/>
    <w:rsid w:val="003325E9"/>
    <w:rsid w:val="00332846"/>
    <w:rsid w:val="0033332E"/>
    <w:rsid w:val="00346624"/>
    <w:rsid w:val="00353BA6"/>
    <w:rsid w:val="00357567"/>
    <w:rsid w:val="0035762C"/>
    <w:rsid w:val="003618BF"/>
    <w:rsid w:val="003650E7"/>
    <w:rsid w:val="0036576C"/>
    <w:rsid w:val="0036632C"/>
    <w:rsid w:val="003736DC"/>
    <w:rsid w:val="00374A66"/>
    <w:rsid w:val="00376674"/>
    <w:rsid w:val="00376AD1"/>
    <w:rsid w:val="00377D0A"/>
    <w:rsid w:val="003838B4"/>
    <w:rsid w:val="00384688"/>
    <w:rsid w:val="003857C2"/>
    <w:rsid w:val="00387B40"/>
    <w:rsid w:val="00390FF3"/>
    <w:rsid w:val="00392DC2"/>
    <w:rsid w:val="00393AA1"/>
    <w:rsid w:val="00394170"/>
    <w:rsid w:val="00394A4D"/>
    <w:rsid w:val="00394BF5"/>
    <w:rsid w:val="00395113"/>
    <w:rsid w:val="003959C0"/>
    <w:rsid w:val="0039621B"/>
    <w:rsid w:val="00396FB3"/>
    <w:rsid w:val="003A4FD6"/>
    <w:rsid w:val="003A7893"/>
    <w:rsid w:val="003A7FC3"/>
    <w:rsid w:val="003B1186"/>
    <w:rsid w:val="003B1A62"/>
    <w:rsid w:val="003B4698"/>
    <w:rsid w:val="003B4A55"/>
    <w:rsid w:val="003C00BA"/>
    <w:rsid w:val="003C0679"/>
    <w:rsid w:val="003C3F18"/>
    <w:rsid w:val="003C7E0C"/>
    <w:rsid w:val="003D0C64"/>
    <w:rsid w:val="003D6D3B"/>
    <w:rsid w:val="003D77E4"/>
    <w:rsid w:val="003E2048"/>
    <w:rsid w:val="003E3E70"/>
    <w:rsid w:val="003E6913"/>
    <w:rsid w:val="003F33BA"/>
    <w:rsid w:val="003F6073"/>
    <w:rsid w:val="00400507"/>
    <w:rsid w:val="00406DBD"/>
    <w:rsid w:val="0041008E"/>
    <w:rsid w:val="00413CE6"/>
    <w:rsid w:val="00414844"/>
    <w:rsid w:val="00424873"/>
    <w:rsid w:val="004324BA"/>
    <w:rsid w:val="00432A1E"/>
    <w:rsid w:val="004370F7"/>
    <w:rsid w:val="0044438F"/>
    <w:rsid w:val="004460FD"/>
    <w:rsid w:val="00447154"/>
    <w:rsid w:val="004503CE"/>
    <w:rsid w:val="004508AA"/>
    <w:rsid w:val="00451817"/>
    <w:rsid w:val="00452A0A"/>
    <w:rsid w:val="0045457F"/>
    <w:rsid w:val="004608F7"/>
    <w:rsid w:val="00461A61"/>
    <w:rsid w:val="0046279F"/>
    <w:rsid w:val="00462BEE"/>
    <w:rsid w:val="00463D9A"/>
    <w:rsid w:val="004660EC"/>
    <w:rsid w:val="00470E8F"/>
    <w:rsid w:val="0047292C"/>
    <w:rsid w:val="004758DB"/>
    <w:rsid w:val="00477951"/>
    <w:rsid w:val="0047799C"/>
    <w:rsid w:val="00477D2D"/>
    <w:rsid w:val="00482A85"/>
    <w:rsid w:val="00484A41"/>
    <w:rsid w:val="0049177F"/>
    <w:rsid w:val="004925EF"/>
    <w:rsid w:val="0049384B"/>
    <w:rsid w:val="004941D8"/>
    <w:rsid w:val="00494283"/>
    <w:rsid w:val="00495FAA"/>
    <w:rsid w:val="004B001C"/>
    <w:rsid w:val="004B1043"/>
    <w:rsid w:val="004B32BE"/>
    <w:rsid w:val="004C0918"/>
    <w:rsid w:val="004C3496"/>
    <w:rsid w:val="004D3DB1"/>
    <w:rsid w:val="004E19DC"/>
    <w:rsid w:val="004E1E8B"/>
    <w:rsid w:val="004E4E00"/>
    <w:rsid w:val="004E592D"/>
    <w:rsid w:val="004F09C3"/>
    <w:rsid w:val="004F7C26"/>
    <w:rsid w:val="004F7D4F"/>
    <w:rsid w:val="00500954"/>
    <w:rsid w:val="00501070"/>
    <w:rsid w:val="00502012"/>
    <w:rsid w:val="00503B78"/>
    <w:rsid w:val="00504922"/>
    <w:rsid w:val="005079EA"/>
    <w:rsid w:val="00513575"/>
    <w:rsid w:val="005149A9"/>
    <w:rsid w:val="005253AA"/>
    <w:rsid w:val="00531F7C"/>
    <w:rsid w:val="0053259A"/>
    <w:rsid w:val="005364C4"/>
    <w:rsid w:val="005369AC"/>
    <w:rsid w:val="0053741E"/>
    <w:rsid w:val="005400C5"/>
    <w:rsid w:val="00540E01"/>
    <w:rsid w:val="00541B34"/>
    <w:rsid w:val="00544005"/>
    <w:rsid w:val="00546902"/>
    <w:rsid w:val="00552F5A"/>
    <w:rsid w:val="00562854"/>
    <w:rsid w:val="0056573C"/>
    <w:rsid w:val="00565C9E"/>
    <w:rsid w:val="00572E8B"/>
    <w:rsid w:val="00574937"/>
    <w:rsid w:val="00575197"/>
    <w:rsid w:val="00576755"/>
    <w:rsid w:val="00576A9B"/>
    <w:rsid w:val="00577144"/>
    <w:rsid w:val="0058038C"/>
    <w:rsid w:val="00581321"/>
    <w:rsid w:val="00586497"/>
    <w:rsid w:val="005867F1"/>
    <w:rsid w:val="00587167"/>
    <w:rsid w:val="00590CE2"/>
    <w:rsid w:val="00591CB2"/>
    <w:rsid w:val="00594E7D"/>
    <w:rsid w:val="00595CCB"/>
    <w:rsid w:val="00597C6D"/>
    <w:rsid w:val="005A17FC"/>
    <w:rsid w:val="005A1B00"/>
    <w:rsid w:val="005A279D"/>
    <w:rsid w:val="005A531D"/>
    <w:rsid w:val="005B38DD"/>
    <w:rsid w:val="005B4775"/>
    <w:rsid w:val="005B4EB1"/>
    <w:rsid w:val="005B5E24"/>
    <w:rsid w:val="005B6753"/>
    <w:rsid w:val="005C0641"/>
    <w:rsid w:val="005C23E2"/>
    <w:rsid w:val="005C5D34"/>
    <w:rsid w:val="005C7314"/>
    <w:rsid w:val="005D01F3"/>
    <w:rsid w:val="005D3C67"/>
    <w:rsid w:val="005D4AF7"/>
    <w:rsid w:val="005D4E50"/>
    <w:rsid w:val="005D6C35"/>
    <w:rsid w:val="005E3E3A"/>
    <w:rsid w:val="005E4208"/>
    <w:rsid w:val="005E74E5"/>
    <w:rsid w:val="00600DCC"/>
    <w:rsid w:val="00601ECA"/>
    <w:rsid w:val="006033B5"/>
    <w:rsid w:val="00605750"/>
    <w:rsid w:val="00606503"/>
    <w:rsid w:val="0061109D"/>
    <w:rsid w:val="00611B1D"/>
    <w:rsid w:val="0061250B"/>
    <w:rsid w:val="00620227"/>
    <w:rsid w:val="006223B5"/>
    <w:rsid w:val="00622B87"/>
    <w:rsid w:val="00623141"/>
    <w:rsid w:val="00625EC9"/>
    <w:rsid w:val="006273CC"/>
    <w:rsid w:val="006308C1"/>
    <w:rsid w:val="00635728"/>
    <w:rsid w:val="00643FE7"/>
    <w:rsid w:val="006465F0"/>
    <w:rsid w:val="00651DD8"/>
    <w:rsid w:val="0065259B"/>
    <w:rsid w:val="00653989"/>
    <w:rsid w:val="00656F3C"/>
    <w:rsid w:val="00657AD1"/>
    <w:rsid w:val="00657E4B"/>
    <w:rsid w:val="00661B56"/>
    <w:rsid w:val="00662BC9"/>
    <w:rsid w:val="00663650"/>
    <w:rsid w:val="0066486B"/>
    <w:rsid w:val="0066523D"/>
    <w:rsid w:val="006705C8"/>
    <w:rsid w:val="00670C56"/>
    <w:rsid w:val="00671152"/>
    <w:rsid w:val="0067402E"/>
    <w:rsid w:val="00677C5A"/>
    <w:rsid w:val="0068444C"/>
    <w:rsid w:val="00684CC6"/>
    <w:rsid w:val="006856F4"/>
    <w:rsid w:val="006856F6"/>
    <w:rsid w:val="0068622A"/>
    <w:rsid w:val="00687E26"/>
    <w:rsid w:val="0069002C"/>
    <w:rsid w:val="006912BF"/>
    <w:rsid w:val="00693C0E"/>
    <w:rsid w:val="00696C40"/>
    <w:rsid w:val="006A226A"/>
    <w:rsid w:val="006A3DD0"/>
    <w:rsid w:val="006B24A8"/>
    <w:rsid w:val="006C4A3D"/>
    <w:rsid w:val="006C5F53"/>
    <w:rsid w:val="006C648E"/>
    <w:rsid w:val="006C7D6F"/>
    <w:rsid w:val="006D5243"/>
    <w:rsid w:val="006D6986"/>
    <w:rsid w:val="006D6F08"/>
    <w:rsid w:val="006E0208"/>
    <w:rsid w:val="006E0D02"/>
    <w:rsid w:val="006E2A45"/>
    <w:rsid w:val="006E3B85"/>
    <w:rsid w:val="006E47A6"/>
    <w:rsid w:val="006E61D8"/>
    <w:rsid w:val="00700E89"/>
    <w:rsid w:val="00701BE3"/>
    <w:rsid w:val="007025A4"/>
    <w:rsid w:val="00704C7A"/>
    <w:rsid w:val="00704D6E"/>
    <w:rsid w:val="0070643A"/>
    <w:rsid w:val="00711A5D"/>
    <w:rsid w:val="00712651"/>
    <w:rsid w:val="00714DD2"/>
    <w:rsid w:val="00721D34"/>
    <w:rsid w:val="00732057"/>
    <w:rsid w:val="00732078"/>
    <w:rsid w:val="00732178"/>
    <w:rsid w:val="00733730"/>
    <w:rsid w:val="007422AF"/>
    <w:rsid w:val="00743530"/>
    <w:rsid w:val="0075362B"/>
    <w:rsid w:val="00765DD9"/>
    <w:rsid w:val="00765F71"/>
    <w:rsid w:val="00772869"/>
    <w:rsid w:val="00773535"/>
    <w:rsid w:val="007770B2"/>
    <w:rsid w:val="007800B9"/>
    <w:rsid w:val="00780833"/>
    <w:rsid w:val="00781525"/>
    <w:rsid w:val="00783E3E"/>
    <w:rsid w:val="00784AF4"/>
    <w:rsid w:val="0078624A"/>
    <w:rsid w:val="00795117"/>
    <w:rsid w:val="00795953"/>
    <w:rsid w:val="00795D5D"/>
    <w:rsid w:val="00797EF3"/>
    <w:rsid w:val="007A099A"/>
    <w:rsid w:val="007A3A51"/>
    <w:rsid w:val="007B3DA4"/>
    <w:rsid w:val="007B447D"/>
    <w:rsid w:val="007B471F"/>
    <w:rsid w:val="007B5D42"/>
    <w:rsid w:val="007B6A76"/>
    <w:rsid w:val="007C3B5F"/>
    <w:rsid w:val="007C3F4F"/>
    <w:rsid w:val="007C5F75"/>
    <w:rsid w:val="007C776D"/>
    <w:rsid w:val="007C78EF"/>
    <w:rsid w:val="007D08FC"/>
    <w:rsid w:val="007D22B4"/>
    <w:rsid w:val="007D3756"/>
    <w:rsid w:val="007D3AD9"/>
    <w:rsid w:val="007E482F"/>
    <w:rsid w:val="007F0EB5"/>
    <w:rsid w:val="007F127D"/>
    <w:rsid w:val="007F1A4D"/>
    <w:rsid w:val="007F7548"/>
    <w:rsid w:val="008008CC"/>
    <w:rsid w:val="00801E69"/>
    <w:rsid w:val="00802F8C"/>
    <w:rsid w:val="0080350F"/>
    <w:rsid w:val="008043D3"/>
    <w:rsid w:val="0080505B"/>
    <w:rsid w:val="008068F0"/>
    <w:rsid w:val="008102F5"/>
    <w:rsid w:val="00820926"/>
    <w:rsid w:val="0083028C"/>
    <w:rsid w:val="008318AE"/>
    <w:rsid w:val="008318B8"/>
    <w:rsid w:val="008327D0"/>
    <w:rsid w:val="008364E0"/>
    <w:rsid w:val="00836A92"/>
    <w:rsid w:val="00840492"/>
    <w:rsid w:val="0084260F"/>
    <w:rsid w:val="00850197"/>
    <w:rsid w:val="00850F8D"/>
    <w:rsid w:val="00853C8E"/>
    <w:rsid w:val="00860796"/>
    <w:rsid w:val="00871328"/>
    <w:rsid w:val="00875CB0"/>
    <w:rsid w:val="00880B7C"/>
    <w:rsid w:val="00881793"/>
    <w:rsid w:val="00884984"/>
    <w:rsid w:val="0088509C"/>
    <w:rsid w:val="0089527A"/>
    <w:rsid w:val="00896AF3"/>
    <w:rsid w:val="008A366B"/>
    <w:rsid w:val="008A60A2"/>
    <w:rsid w:val="008B08CE"/>
    <w:rsid w:val="008C02E6"/>
    <w:rsid w:val="008C13CF"/>
    <w:rsid w:val="008C2317"/>
    <w:rsid w:val="008C27FB"/>
    <w:rsid w:val="008C336B"/>
    <w:rsid w:val="008C4D04"/>
    <w:rsid w:val="008D28C4"/>
    <w:rsid w:val="008D39FC"/>
    <w:rsid w:val="008D3D92"/>
    <w:rsid w:val="008D5BB0"/>
    <w:rsid w:val="008D6B48"/>
    <w:rsid w:val="008E37DA"/>
    <w:rsid w:val="008E52FA"/>
    <w:rsid w:val="008F19A4"/>
    <w:rsid w:val="008F2363"/>
    <w:rsid w:val="008F44B1"/>
    <w:rsid w:val="008F4C2F"/>
    <w:rsid w:val="008F6B11"/>
    <w:rsid w:val="008F71FB"/>
    <w:rsid w:val="00900024"/>
    <w:rsid w:val="00901EF9"/>
    <w:rsid w:val="009027E6"/>
    <w:rsid w:val="00905832"/>
    <w:rsid w:val="00910714"/>
    <w:rsid w:val="00910A9E"/>
    <w:rsid w:val="0091238C"/>
    <w:rsid w:val="00913F2C"/>
    <w:rsid w:val="0091541A"/>
    <w:rsid w:val="00920082"/>
    <w:rsid w:val="009203DE"/>
    <w:rsid w:val="0092281F"/>
    <w:rsid w:val="00923640"/>
    <w:rsid w:val="00926163"/>
    <w:rsid w:val="009270D6"/>
    <w:rsid w:val="00931D16"/>
    <w:rsid w:val="009326E7"/>
    <w:rsid w:val="009339B0"/>
    <w:rsid w:val="00933B1A"/>
    <w:rsid w:val="00935265"/>
    <w:rsid w:val="009407BB"/>
    <w:rsid w:val="0094322A"/>
    <w:rsid w:val="00943B5B"/>
    <w:rsid w:val="00945368"/>
    <w:rsid w:val="00952F48"/>
    <w:rsid w:val="0095384D"/>
    <w:rsid w:val="009545FB"/>
    <w:rsid w:val="00954694"/>
    <w:rsid w:val="00961778"/>
    <w:rsid w:val="0096323E"/>
    <w:rsid w:val="00963619"/>
    <w:rsid w:val="009641D2"/>
    <w:rsid w:val="0096466B"/>
    <w:rsid w:val="009678B6"/>
    <w:rsid w:val="00973CD9"/>
    <w:rsid w:val="00977C57"/>
    <w:rsid w:val="00986111"/>
    <w:rsid w:val="009876DD"/>
    <w:rsid w:val="00987C5C"/>
    <w:rsid w:val="00991AAE"/>
    <w:rsid w:val="0099601A"/>
    <w:rsid w:val="00997675"/>
    <w:rsid w:val="00997D29"/>
    <w:rsid w:val="009A4094"/>
    <w:rsid w:val="009B0620"/>
    <w:rsid w:val="009B311F"/>
    <w:rsid w:val="009B3270"/>
    <w:rsid w:val="009B557F"/>
    <w:rsid w:val="009C4291"/>
    <w:rsid w:val="009C4795"/>
    <w:rsid w:val="009C509E"/>
    <w:rsid w:val="009C63DB"/>
    <w:rsid w:val="009C71A3"/>
    <w:rsid w:val="009D4F66"/>
    <w:rsid w:val="009E2F75"/>
    <w:rsid w:val="009E5C1F"/>
    <w:rsid w:val="009E5C8C"/>
    <w:rsid w:val="009F0C98"/>
    <w:rsid w:val="009F1880"/>
    <w:rsid w:val="009F3237"/>
    <w:rsid w:val="009F3EC9"/>
    <w:rsid w:val="00A06B5F"/>
    <w:rsid w:val="00A10563"/>
    <w:rsid w:val="00A12323"/>
    <w:rsid w:val="00A13ECA"/>
    <w:rsid w:val="00A20F7A"/>
    <w:rsid w:val="00A22E95"/>
    <w:rsid w:val="00A23298"/>
    <w:rsid w:val="00A23AD7"/>
    <w:rsid w:val="00A2650A"/>
    <w:rsid w:val="00A2705A"/>
    <w:rsid w:val="00A31A07"/>
    <w:rsid w:val="00A422AE"/>
    <w:rsid w:val="00A43367"/>
    <w:rsid w:val="00A4418D"/>
    <w:rsid w:val="00A4471C"/>
    <w:rsid w:val="00A45100"/>
    <w:rsid w:val="00A45E34"/>
    <w:rsid w:val="00A46307"/>
    <w:rsid w:val="00A50128"/>
    <w:rsid w:val="00A50812"/>
    <w:rsid w:val="00A5502A"/>
    <w:rsid w:val="00A55BF9"/>
    <w:rsid w:val="00A57CAA"/>
    <w:rsid w:val="00A57D8F"/>
    <w:rsid w:val="00A65816"/>
    <w:rsid w:val="00A6718C"/>
    <w:rsid w:val="00A67B23"/>
    <w:rsid w:val="00A72C39"/>
    <w:rsid w:val="00A736CF"/>
    <w:rsid w:val="00A74293"/>
    <w:rsid w:val="00A74A61"/>
    <w:rsid w:val="00A81154"/>
    <w:rsid w:val="00A84EEC"/>
    <w:rsid w:val="00A86E18"/>
    <w:rsid w:val="00A92675"/>
    <w:rsid w:val="00A92A40"/>
    <w:rsid w:val="00AA2D15"/>
    <w:rsid w:val="00AA7524"/>
    <w:rsid w:val="00AB3B00"/>
    <w:rsid w:val="00AC1E7F"/>
    <w:rsid w:val="00AC3776"/>
    <w:rsid w:val="00AC6D2A"/>
    <w:rsid w:val="00AD29C6"/>
    <w:rsid w:val="00AD4073"/>
    <w:rsid w:val="00AD6AB1"/>
    <w:rsid w:val="00AE006D"/>
    <w:rsid w:val="00AE1654"/>
    <w:rsid w:val="00AE2D19"/>
    <w:rsid w:val="00AE30D3"/>
    <w:rsid w:val="00AF1B48"/>
    <w:rsid w:val="00B01640"/>
    <w:rsid w:val="00B0280A"/>
    <w:rsid w:val="00B04B0D"/>
    <w:rsid w:val="00B050A5"/>
    <w:rsid w:val="00B12E8E"/>
    <w:rsid w:val="00B21CD2"/>
    <w:rsid w:val="00B23EFA"/>
    <w:rsid w:val="00B258E5"/>
    <w:rsid w:val="00B269C4"/>
    <w:rsid w:val="00B30ED9"/>
    <w:rsid w:val="00B34CCD"/>
    <w:rsid w:val="00B3547C"/>
    <w:rsid w:val="00B35BE3"/>
    <w:rsid w:val="00B37E35"/>
    <w:rsid w:val="00B42432"/>
    <w:rsid w:val="00B4367F"/>
    <w:rsid w:val="00B438A6"/>
    <w:rsid w:val="00B521F0"/>
    <w:rsid w:val="00B5431B"/>
    <w:rsid w:val="00B54487"/>
    <w:rsid w:val="00B56DDA"/>
    <w:rsid w:val="00B61E2A"/>
    <w:rsid w:val="00B63728"/>
    <w:rsid w:val="00B677E0"/>
    <w:rsid w:val="00B70841"/>
    <w:rsid w:val="00B71EAD"/>
    <w:rsid w:val="00B7709E"/>
    <w:rsid w:val="00B800AF"/>
    <w:rsid w:val="00B80EFF"/>
    <w:rsid w:val="00B8372A"/>
    <w:rsid w:val="00B86065"/>
    <w:rsid w:val="00B86BB5"/>
    <w:rsid w:val="00B87F43"/>
    <w:rsid w:val="00B90784"/>
    <w:rsid w:val="00B91C42"/>
    <w:rsid w:val="00B930D4"/>
    <w:rsid w:val="00BB0C76"/>
    <w:rsid w:val="00BB0E84"/>
    <w:rsid w:val="00BB467E"/>
    <w:rsid w:val="00BB7B53"/>
    <w:rsid w:val="00BC0C31"/>
    <w:rsid w:val="00BC2883"/>
    <w:rsid w:val="00BC6247"/>
    <w:rsid w:val="00BC6413"/>
    <w:rsid w:val="00BC6B07"/>
    <w:rsid w:val="00BC7986"/>
    <w:rsid w:val="00BD3EC2"/>
    <w:rsid w:val="00BD5DCE"/>
    <w:rsid w:val="00BD63D2"/>
    <w:rsid w:val="00BD756A"/>
    <w:rsid w:val="00BE1569"/>
    <w:rsid w:val="00BE29FE"/>
    <w:rsid w:val="00BE6C21"/>
    <w:rsid w:val="00BF0739"/>
    <w:rsid w:val="00BF427F"/>
    <w:rsid w:val="00BF4E64"/>
    <w:rsid w:val="00C0270D"/>
    <w:rsid w:val="00C065F0"/>
    <w:rsid w:val="00C10FC1"/>
    <w:rsid w:val="00C11E0E"/>
    <w:rsid w:val="00C1311E"/>
    <w:rsid w:val="00C1638F"/>
    <w:rsid w:val="00C16667"/>
    <w:rsid w:val="00C23EC6"/>
    <w:rsid w:val="00C252A3"/>
    <w:rsid w:val="00C2569C"/>
    <w:rsid w:val="00C316B5"/>
    <w:rsid w:val="00C316F0"/>
    <w:rsid w:val="00C31E9D"/>
    <w:rsid w:val="00C35D74"/>
    <w:rsid w:val="00C36A64"/>
    <w:rsid w:val="00C37F68"/>
    <w:rsid w:val="00C417D5"/>
    <w:rsid w:val="00C446F8"/>
    <w:rsid w:val="00C46767"/>
    <w:rsid w:val="00C473ED"/>
    <w:rsid w:val="00C52A66"/>
    <w:rsid w:val="00C5577C"/>
    <w:rsid w:val="00C63F02"/>
    <w:rsid w:val="00C64A08"/>
    <w:rsid w:val="00C65AF4"/>
    <w:rsid w:val="00C70DF4"/>
    <w:rsid w:val="00C70E65"/>
    <w:rsid w:val="00C7174C"/>
    <w:rsid w:val="00C731B1"/>
    <w:rsid w:val="00C74C05"/>
    <w:rsid w:val="00C76EF8"/>
    <w:rsid w:val="00C800E6"/>
    <w:rsid w:val="00C80F76"/>
    <w:rsid w:val="00C8569D"/>
    <w:rsid w:val="00C85DB6"/>
    <w:rsid w:val="00C85E83"/>
    <w:rsid w:val="00C867B6"/>
    <w:rsid w:val="00C90BA9"/>
    <w:rsid w:val="00C92B28"/>
    <w:rsid w:val="00C95050"/>
    <w:rsid w:val="00C96B4C"/>
    <w:rsid w:val="00C97C07"/>
    <w:rsid w:val="00C97CB0"/>
    <w:rsid w:val="00CA4053"/>
    <w:rsid w:val="00CA62B3"/>
    <w:rsid w:val="00CA6ADA"/>
    <w:rsid w:val="00CA705D"/>
    <w:rsid w:val="00CB0363"/>
    <w:rsid w:val="00CB3F52"/>
    <w:rsid w:val="00CB4065"/>
    <w:rsid w:val="00CB5094"/>
    <w:rsid w:val="00CB63A0"/>
    <w:rsid w:val="00CB779F"/>
    <w:rsid w:val="00CC0034"/>
    <w:rsid w:val="00CC2399"/>
    <w:rsid w:val="00CC2C72"/>
    <w:rsid w:val="00CC3142"/>
    <w:rsid w:val="00CC4CB2"/>
    <w:rsid w:val="00CC763D"/>
    <w:rsid w:val="00CD2005"/>
    <w:rsid w:val="00CD2299"/>
    <w:rsid w:val="00CD3212"/>
    <w:rsid w:val="00CD5EA3"/>
    <w:rsid w:val="00CE0EDC"/>
    <w:rsid w:val="00CE451F"/>
    <w:rsid w:val="00CE6EE9"/>
    <w:rsid w:val="00CE76EA"/>
    <w:rsid w:val="00CF07B2"/>
    <w:rsid w:val="00D007C7"/>
    <w:rsid w:val="00D016BC"/>
    <w:rsid w:val="00D06203"/>
    <w:rsid w:val="00D110B6"/>
    <w:rsid w:val="00D1188D"/>
    <w:rsid w:val="00D13DE3"/>
    <w:rsid w:val="00D14EC6"/>
    <w:rsid w:val="00D15656"/>
    <w:rsid w:val="00D15D1F"/>
    <w:rsid w:val="00D15D82"/>
    <w:rsid w:val="00D22D0D"/>
    <w:rsid w:val="00D2364F"/>
    <w:rsid w:val="00D23F9E"/>
    <w:rsid w:val="00D25A89"/>
    <w:rsid w:val="00D2687E"/>
    <w:rsid w:val="00D272F0"/>
    <w:rsid w:val="00D3007F"/>
    <w:rsid w:val="00D32D3D"/>
    <w:rsid w:val="00D343CB"/>
    <w:rsid w:val="00D369FD"/>
    <w:rsid w:val="00D407B1"/>
    <w:rsid w:val="00D47407"/>
    <w:rsid w:val="00D47ADB"/>
    <w:rsid w:val="00D47CD3"/>
    <w:rsid w:val="00D54C1B"/>
    <w:rsid w:val="00D56C32"/>
    <w:rsid w:val="00D60B52"/>
    <w:rsid w:val="00D6685A"/>
    <w:rsid w:val="00D67A7A"/>
    <w:rsid w:val="00D71742"/>
    <w:rsid w:val="00D7501E"/>
    <w:rsid w:val="00D8000C"/>
    <w:rsid w:val="00D8071F"/>
    <w:rsid w:val="00D81335"/>
    <w:rsid w:val="00D8190E"/>
    <w:rsid w:val="00D81A3C"/>
    <w:rsid w:val="00D83277"/>
    <w:rsid w:val="00D8500B"/>
    <w:rsid w:val="00D9107A"/>
    <w:rsid w:val="00D9232B"/>
    <w:rsid w:val="00D944F7"/>
    <w:rsid w:val="00D94B61"/>
    <w:rsid w:val="00D95BFD"/>
    <w:rsid w:val="00DA0894"/>
    <w:rsid w:val="00DA1AF6"/>
    <w:rsid w:val="00DA6D4E"/>
    <w:rsid w:val="00DA7879"/>
    <w:rsid w:val="00DB20BD"/>
    <w:rsid w:val="00DB7309"/>
    <w:rsid w:val="00DB7E9F"/>
    <w:rsid w:val="00DC2D81"/>
    <w:rsid w:val="00DC4A59"/>
    <w:rsid w:val="00DC5C49"/>
    <w:rsid w:val="00DD0EF0"/>
    <w:rsid w:val="00DE4E5D"/>
    <w:rsid w:val="00DE53BF"/>
    <w:rsid w:val="00DF25CD"/>
    <w:rsid w:val="00DF2B18"/>
    <w:rsid w:val="00DF414E"/>
    <w:rsid w:val="00DF42D0"/>
    <w:rsid w:val="00DF53D5"/>
    <w:rsid w:val="00E00FB6"/>
    <w:rsid w:val="00E0258C"/>
    <w:rsid w:val="00E041AF"/>
    <w:rsid w:val="00E04F0E"/>
    <w:rsid w:val="00E054DD"/>
    <w:rsid w:val="00E056E7"/>
    <w:rsid w:val="00E14887"/>
    <w:rsid w:val="00E171D6"/>
    <w:rsid w:val="00E22F62"/>
    <w:rsid w:val="00E2349A"/>
    <w:rsid w:val="00E2798D"/>
    <w:rsid w:val="00E37125"/>
    <w:rsid w:val="00E43A2E"/>
    <w:rsid w:val="00E508D5"/>
    <w:rsid w:val="00E52A96"/>
    <w:rsid w:val="00E560B4"/>
    <w:rsid w:val="00E630A9"/>
    <w:rsid w:val="00E65133"/>
    <w:rsid w:val="00E70988"/>
    <w:rsid w:val="00E80066"/>
    <w:rsid w:val="00E82E9C"/>
    <w:rsid w:val="00E831A2"/>
    <w:rsid w:val="00E85864"/>
    <w:rsid w:val="00E861C3"/>
    <w:rsid w:val="00E91290"/>
    <w:rsid w:val="00E9404B"/>
    <w:rsid w:val="00E94964"/>
    <w:rsid w:val="00E95450"/>
    <w:rsid w:val="00EA2F47"/>
    <w:rsid w:val="00EA3F20"/>
    <w:rsid w:val="00EA4728"/>
    <w:rsid w:val="00EA5210"/>
    <w:rsid w:val="00EA5D39"/>
    <w:rsid w:val="00EA6DCB"/>
    <w:rsid w:val="00EB0015"/>
    <w:rsid w:val="00EB0C51"/>
    <w:rsid w:val="00EB0CB7"/>
    <w:rsid w:val="00EB18F6"/>
    <w:rsid w:val="00EB2574"/>
    <w:rsid w:val="00EB2B55"/>
    <w:rsid w:val="00EB2C7E"/>
    <w:rsid w:val="00EB52DC"/>
    <w:rsid w:val="00EC0D80"/>
    <w:rsid w:val="00EC13A6"/>
    <w:rsid w:val="00EC4E46"/>
    <w:rsid w:val="00EC793D"/>
    <w:rsid w:val="00EC7FF9"/>
    <w:rsid w:val="00ED61A5"/>
    <w:rsid w:val="00ED6FAE"/>
    <w:rsid w:val="00ED7911"/>
    <w:rsid w:val="00EE0CAA"/>
    <w:rsid w:val="00EE0E6D"/>
    <w:rsid w:val="00EE2008"/>
    <w:rsid w:val="00EE38FA"/>
    <w:rsid w:val="00EE467B"/>
    <w:rsid w:val="00EE53A9"/>
    <w:rsid w:val="00EE6048"/>
    <w:rsid w:val="00EE6378"/>
    <w:rsid w:val="00EF1AD6"/>
    <w:rsid w:val="00EF4B41"/>
    <w:rsid w:val="00EF50BE"/>
    <w:rsid w:val="00F00F78"/>
    <w:rsid w:val="00F10436"/>
    <w:rsid w:val="00F127CC"/>
    <w:rsid w:val="00F13658"/>
    <w:rsid w:val="00F1629B"/>
    <w:rsid w:val="00F17852"/>
    <w:rsid w:val="00F20EC1"/>
    <w:rsid w:val="00F243A8"/>
    <w:rsid w:val="00F260F3"/>
    <w:rsid w:val="00F33B20"/>
    <w:rsid w:val="00F36335"/>
    <w:rsid w:val="00F421F3"/>
    <w:rsid w:val="00F52F7C"/>
    <w:rsid w:val="00F576F0"/>
    <w:rsid w:val="00F646F2"/>
    <w:rsid w:val="00F65F11"/>
    <w:rsid w:val="00F74019"/>
    <w:rsid w:val="00F82DEB"/>
    <w:rsid w:val="00F874A9"/>
    <w:rsid w:val="00F90F0C"/>
    <w:rsid w:val="00F92A8C"/>
    <w:rsid w:val="00F96C33"/>
    <w:rsid w:val="00F9759D"/>
    <w:rsid w:val="00FA34BC"/>
    <w:rsid w:val="00FA5DD0"/>
    <w:rsid w:val="00FA63E9"/>
    <w:rsid w:val="00FA6740"/>
    <w:rsid w:val="00FB3ADB"/>
    <w:rsid w:val="00FB4928"/>
    <w:rsid w:val="00FB5D48"/>
    <w:rsid w:val="00FB64D9"/>
    <w:rsid w:val="00FC14E7"/>
    <w:rsid w:val="00FC5E1B"/>
    <w:rsid w:val="00FC7B8B"/>
    <w:rsid w:val="00FE02CE"/>
    <w:rsid w:val="00FE0F6D"/>
    <w:rsid w:val="00FE1EA6"/>
    <w:rsid w:val="00FF037B"/>
    <w:rsid w:val="00FF14FA"/>
    <w:rsid w:val="00FF4E78"/>
    <w:rsid w:val="00FF65AD"/>
    <w:rsid w:val="1FC1170B"/>
    <w:rsid w:val="256D5044"/>
  </w:rsids>
  <w:doNotAutoCompressPictures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text"/>
    <w:basedOn w:val="1"/>
    <w:link w:val="13"/>
    <w:uiPriority w:val="99"/>
    <w:pPr>
      <w:jc w:val="left"/>
    </w:pPr>
    <w:rPr>
      <w:rFonts w:ascii="Times New Roman" w:hAnsi="Times New Roman" w:cs="Times New Roman"/>
    </w:rPr>
  </w:style>
  <w:style w:type="paragraph" w:styleId="3">
    <w:name w:val="Date"/>
    <w:basedOn w:val="1"/>
    <w:next w:val="1"/>
    <w:link w:val="15"/>
    <w:unhideWhenUsed/>
    <w:uiPriority w:val="99"/>
    <w:pPr>
      <w:ind w:left="100" w:leftChars="2500"/>
    </w:pPr>
  </w:style>
  <w:style w:type="paragraph" w:styleId="4">
    <w:name w:val="Balloon Text"/>
    <w:basedOn w:val="1"/>
    <w:link w:val="14"/>
    <w:semiHidden/>
    <w:uiPriority w:val="99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列出段落1"/>
    <w:basedOn w:val="1"/>
    <w:uiPriority w:val="99"/>
    <w:pPr>
      <w:spacing w:line="480" w:lineRule="exact"/>
      <w:ind w:firstLine="420" w:firstLineChars="200"/>
    </w:pPr>
  </w:style>
  <w:style w:type="character" w:customStyle="1" w:styleId="11">
    <w:name w:val="页眉 Char"/>
    <w:link w:val="6"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5"/>
    <w:locked/>
    <w:uiPriority w:val="99"/>
    <w:rPr>
      <w:rFonts w:cs="Times New Roman"/>
      <w:sz w:val="18"/>
      <w:szCs w:val="18"/>
    </w:rPr>
  </w:style>
  <w:style w:type="character" w:customStyle="1" w:styleId="13">
    <w:name w:val="批注文字 Char"/>
    <w:link w:val="2"/>
    <w:locked/>
    <w:uiPriority w:val="99"/>
    <w:rPr>
      <w:rFonts w:ascii="Times New Roman" w:hAnsi="Times New Roman" w:eastAsia="宋体" w:cs="Times New Roman"/>
      <w:sz w:val="21"/>
      <w:szCs w:val="21"/>
    </w:rPr>
  </w:style>
  <w:style w:type="character" w:customStyle="1" w:styleId="14">
    <w:name w:val="批注框文本 Char"/>
    <w:link w:val="4"/>
    <w:semiHidden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5">
    <w:name w:val="日期 Char"/>
    <w:link w:val="3"/>
    <w:semiHidden/>
    <w:uiPriority w:val="99"/>
    <w:rPr>
      <w:rFonts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21</Pages>
  <Words>1691</Words>
  <Characters>9645</Characters>
  <Lines>80</Lines>
  <Paragraphs>22</Paragraphs>
  <ScaleCrop>false</ScaleCrop>
  <LinksUpToDate>false</LinksUpToDate>
  <CharactersWithSpaces>0</CharactersWithSpaces>
  <Application>WPS Office 专业版_9.1.0.5432_F1E327BC-269C-435d-A152-05C5408002CA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2018-12-19T08:19:00Z</dcterms:created>
  <dc:creator>User</dc:creator>
  <cp:lastModifiedBy>Administrator</cp:lastModifiedBy>
  <cp:lastPrinted>2008-09-20T21:07:00Z</cp:lastPrinted>
  <dcterms:modified xsi:type="dcterms:W3CDTF">2019-02-14T06:05:30Z</dcterms:modified>
  <dc:title>中 共 青 岛 市 委 组 织 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2052-9.1.0.5432</vt:lpwstr>
  </property>
</Properties>
</file>